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FDE4E" w14:textId="77777777" w:rsidR="00AB0667" w:rsidRDefault="00AB0667" w:rsidP="00AB0667">
      <w:pPr>
        <w:pBdr>
          <w:bottom w:val="single" w:sz="6" w:space="1" w:color="auto"/>
        </w:pBdr>
        <w:rPr>
          <w:rFonts w:ascii="Helvetica Neue Light" w:hAnsi="Helvetica Neue Light"/>
          <w:b/>
          <w:sz w:val="32"/>
          <w:szCs w:val="32"/>
        </w:rPr>
      </w:pPr>
      <w:r w:rsidRPr="00AB0667">
        <w:rPr>
          <w:rFonts w:ascii="Helvetica Neue Light" w:hAnsi="Helvetica Neue Light"/>
          <w:b/>
          <w:sz w:val="32"/>
          <w:szCs w:val="32"/>
        </w:rPr>
        <w:t xml:space="preserve">Joan Mitchell Foundation </w:t>
      </w:r>
      <w:r>
        <w:rPr>
          <w:rFonts w:ascii="Helvetica Neue Light" w:hAnsi="Helvetica Neue Light"/>
          <w:b/>
          <w:sz w:val="32"/>
          <w:szCs w:val="32"/>
        </w:rPr>
        <w:tab/>
      </w:r>
      <w:r>
        <w:rPr>
          <w:rFonts w:ascii="Helvetica Neue Light" w:hAnsi="Helvetica Neue Light"/>
          <w:b/>
          <w:sz w:val="32"/>
          <w:szCs w:val="32"/>
        </w:rPr>
        <w:tab/>
      </w:r>
      <w:r>
        <w:rPr>
          <w:rFonts w:ascii="Helvetica Neue Light" w:hAnsi="Helvetica Neue Light"/>
          <w:b/>
          <w:sz w:val="32"/>
          <w:szCs w:val="32"/>
        </w:rPr>
        <w:tab/>
      </w:r>
      <w:r>
        <w:rPr>
          <w:rFonts w:ascii="Helvetica Neue Light" w:hAnsi="Helvetica Neue Light"/>
          <w:b/>
          <w:sz w:val="32"/>
          <w:szCs w:val="32"/>
        </w:rPr>
        <w:tab/>
      </w:r>
      <w:r>
        <w:rPr>
          <w:rFonts w:ascii="Helvetica Neue Light" w:hAnsi="Helvetica Neue Light"/>
          <w:b/>
          <w:sz w:val="32"/>
          <w:szCs w:val="32"/>
        </w:rPr>
        <w:tab/>
        <w:t xml:space="preserve"> </w:t>
      </w:r>
    </w:p>
    <w:p w14:paraId="35302460" w14:textId="77777777" w:rsidR="00AB0667" w:rsidRPr="00AB0667" w:rsidRDefault="00AB0667" w:rsidP="00AB0667">
      <w:pPr>
        <w:pBdr>
          <w:bottom w:val="single" w:sz="6" w:space="1" w:color="auto"/>
        </w:pBdr>
        <w:rPr>
          <w:rFonts w:ascii="Helvetica Neue Light" w:hAnsi="Helvetica Neue Light"/>
          <w:i/>
          <w:sz w:val="28"/>
          <w:szCs w:val="28"/>
        </w:rPr>
      </w:pPr>
      <w:r w:rsidRPr="00AB0667">
        <w:rPr>
          <w:rFonts w:ascii="Helvetica Neue Light" w:hAnsi="Helvetica Neue Light"/>
          <w:i/>
          <w:sz w:val="28"/>
          <w:szCs w:val="28"/>
        </w:rPr>
        <w:t xml:space="preserve">Discovering the Capacity &amp; Resources Within: </w:t>
      </w:r>
    </w:p>
    <w:p w14:paraId="12F0445B" w14:textId="77777777" w:rsidR="00AB0667" w:rsidRPr="00AB0667" w:rsidRDefault="00AB0667" w:rsidP="00AB0667">
      <w:pPr>
        <w:pBdr>
          <w:bottom w:val="single" w:sz="6" w:space="1" w:color="auto"/>
        </w:pBdr>
        <w:rPr>
          <w:rFonts w:ascii="Helvetica Neue Light" w:hAnsi="Helvetica Neue Light"/>
          <w:i/>
          <w:sz w:val="28"/>
          <w:szCs w:val="28"/>
        </w:rPr>
      </w:pPr>
      <w:r w:rsidRPr="00AB0667">
        <w:rPr>
          <w:rFonts w:ascii="Helvetica Neue Light" w:hAnsi="Helvetica Neue Light"/>
          <w:i/>
          <w:sz w:val="28"/>
          <w:szCs w:val="28"/>
        </w:rPr>
        <w:t>Valuing the Experience of the Teaching Artist</w:t>
      </w:r>
    </w:p>
    <w:p w14:paraId="1766AA03" w14:textId="6499699D" w:rsidR="003171EB" w:rsidRDefault="003171EB">
      <w:pPr>
        <w:rPr>
          <w:rFonts w:ascii="Helvetica Neue Light" w:hAnsi="Helvetica Neue Light"/>
          <w:b/>
          <w:sz w:val="32"/>
          <w:szCs w:val="32"/>
        </w:rPr>
      </w:pPr>
      <w:r>
        <w:rPr>
          <w:rFonts w:ascii="Helvetica Neue Light" w:hAnsi="Helvetica Neue Light"/>
          <w:b/>
          <w:sz w:val="32"/>
          <w:szCs w:val="32"/>
        </w:rPr>
        <w:t>Job Descriptions for Expanded Leadership Roles</w:t>
      </w:r>
    </w:p>
    <w:p w14:paraId="60B1F45F" w14:textId="77777777" w:rsidR="003171EB" w:rsidRDefault="003171EB" w:rsidP="003171EB">
      <w:pPr>
        <w:rPr>
          <w:rFonts w:ascii="Helvetica Neue Light" w:hAnsi="Helvetica Neue Light"/>
        </w:rPr>
      </w:pPr>
    </w:p>
    <w:p w14:paraId="6478FD58" w14:textId="456128D2" w:rsidR="000510F4" w:rsidRPr="000510F4" w:rsidRDefault="000510F4" w:rsidP="003171EB">
      <w:pPr>
        <w:rPr>
          <w:rFonts w:ascii="Helvetica Neue Light" w:hAnsi="Helvetica Neue Light"/>
          <w:b/>
          <w:i/>
          <w:sz w:val="22"/>
          <w:szCs w:val="22"/>
        </w:rPr>
      </w:pPr>
      <w:r w:rsidRPr="000510F4">
        <w:rPr>
          <w:rFonts w:ascii="Helvetica Neue Light" w:hAnsi="Helvetica Neue Light"/>
          <w:b/>
          <w:i/>
          <w:sz w:val="22"/>
          <w:szCs w:val="22"/>
        </w:rPr>
        <w:t>The following is an excerpt from the Artist-Teacher Manual, a professional guidebook we provide to our staff:</w:t>
      </w:r>
    </w:p>
    <w:p w14:paraId="3B67D615" w14:textId="77777777" w:rsidR="000510F4" w:rsidRPr="000510F4" w:rsidRDefault="000510F4" w:rsidP="003171EB">
      <w:pPr>
        <w:rPr>
          <w:rFonts w:ascii="Helvetica Neue Light" w:hAnsi="Helvetica Neue Light"/>
          <w:i/>
          <w:sz w:val="22"/>
          <w:szCs w:val="22"/>
        </w:rPr>
      </w:pPr>
    </w:p>
    <w:p w14:paraId="25F8BF00" w14:textId="0CD9AC65" w:rsidR="003171EB" w:rsidRPr="003171EB" w:rsidRDefault="003171EB" w:rsidP="003171EB">
      <w:pPr>
        <w:rPr>
          <w:rFonts w:ascii="Helvetica Neue Light" w:hAnsi="Helvetica Neue Light"/>
          <w:sz w:val="22"/>
          <w:szCs w:val="22"/>
        </w:rPr>
      </w:pPr>
      <w:r w:rsidRPr="003171EB">
        <w:rPr>
          <w:rFonts w:ascii="Helvetica Neue Light" w:hAnsi="Helvetica Neue Light"/>
          <w:sz w:val="22"/>
          <w:szCs w:val="22"/>
        </w:rPr>
        <w:t xml:space="preserve">In </w:t>
      </w:r>
      <w:r w:rsidR="004F7DF7">
        <w:rPr>
          <w:rFonts w:ascii="Helvetica Neue Light" w:hAnsi="Helvetica Neue Light"/>
          <w:sz w:val="22"/>
          <w:szCs w:val="22"/>
        </w:rPr>
        <w:t>an effort</w:t>
      </w:r>
      <w:r w:rsidRPr="003171EB">
        <w:rPr>
          <w:rFonts w:ascii="Helvetica Neue Light" w:hAnsi="Helvetica Neue Light"/>
          <w:sz w:val="22"/>
          <w:szCs w:val="22"/>
        </w:rPr>
        <w:t xml:space="preserve"> to provide a greater range of professional opportunities for our Artist-Teacher (AT) staff, the Art Education Program (AEP) has identified the following positions in addition to the standard classroom residency. These are intended to provide alternative avenues for professional growth. Leadership roles are held for a minimum of one year with the option to continue for a total of two years. </w:t>
      </w:r>
    </w:p>
    <w:p w14:paraId="02489BEF" w14:textId="77777777" w:rsidR="003171EB" w:rsidRPr="003171EB" w:rsidRDefault="003171EB" w:rsidP="003171EB">
      <w:pPr>
        <w:rPr>
          <w:rFonts w:ascii="Helvetica Neue Light" w:hAnsi="Helvetica Neue Light"/>
          <w:sz w:val="22"/>
          <w:szCs w:val="22"/>
          <w:u w:val="single"/>
        </w:rPr>
      </w:pPr>
    </w:p>
    <w:p w14:paraId="3692D10E" w14:textId="77777777" w:rsidR="003171EB" w:rsidRPr="003171EB" w:rsidRDefault="003171EB" w:rsidP="003171EB">
      <w:pPr>
        <w:rPr>
          <w:rFonts w:ascii="Helvetica Neue Light" w:hAnsi="Helvetica Neue Light"/>
          <w:sz w:val="22"/>
          <w:szCs w:val="22"/>
        </w:rPr>
      </w:pPr>
      <w:r w:rsidRPr="003171EB">
        <w:rPr>
          <w:rFonts w:ascii="Helvetica Neue Light" w:hAnsi="Helvetica Neue Light"/>
          <w:sz w:val="22"/>
          <w:szCs w:val="22"/>
        </w:rPr>
        <w:t>As Leadership roles become available the AEP Admin will announce a call for applicants. In order to be eligible for a leadership position, Artist-teachers must meet the following requirements:</w:t>
      </w:r>
    </w:p>
    <w:p w14:paraId="396AC687" w14:textId="0E1C0859"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Have</w:t>
      </w:r>
      <w:r w:rsidR="000510F4" w:rsidRPr="000510F4">
        <w:rPr>
          <w:rFonts w:ascii="Helvetica Neue Light" w:hAnsi="Helvetica Neue Light"/>
          <w:sz w:val="22"/>
          <w:szCs w:val="22"/>
        </w:rPr>
        <w:t xml:space="preserve"> worked for JMF for at least 2 </w:t>
      </w:r>
      <w:r w:rsidRPr="000510F4">
        <w:rPr>
          <w:rFonts w:ascii="Helvetica Neue Light" w:hAnsi="Helvetica Neue Light"/>
          <w:sz w:val="22"/>
          <w:szCs w:val="22"/>
        </w:rPr>
        <w:t>two years</w:t>
      </w:r>
    </w:p>
    <w:p w14:paraId="504EFB9D" w14:textId="77777777"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Exhibit strong communication/interpersonal skills</w:t>
      </w:r>
    </w:p>
    <w:p w14:paraId="01179652" w14:textId="77777777"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 xml:space="preserve">Exhibit a high level of professionalism </w:t>
      </w:r>
    </w:p>
    <w:p w14:paraId="00EE8AEE" w14:textId="66C6466E" w:rsidR="003171EB" w:rsidRPr="000510F4" w:rsidRDefault="004F7DF7" w:rsidP="003171EB">
      <w:pPr>
        <w:pStyle w:val="ListParagraph"/>
        <w:numPr>
          <w:ilvl w:val="0"/>
          <w:numId w:val="1"/>
        </w:numPr>
        <w:rPr>
          <w:rFonts w:ascii="Helvetica Neue Light" w:hAnsi="Helvetica Neue Light"/>
          <w:sz w:val="22"/>
          <w:szCs w:val="22"/>
        </w:rPr>
      </w:pPr>
      <w:r>
        <w:rPr>
          <w:rFonts w:ascii="Helvetica Neue Light" w:hAnsi="Helvetica Neue Light"/>
          <w:sz w:val="22"/>
          <w:szCs w:val="22"/>
        </w:rPr>
        <w:t>P</w:t>
      </w:r>
      <w:r w:rsidR="003171EB" w:rsidRPr="000510F4">
        <w:rPr>
          <w:rFonts w:ascii="Helvetica Neue Light" w:hAnsi="Helvetica Neue Light"/>
          <w:sz w:val="22"/>
          <w:szCs w:val="22"/>
        </w:rPr>
        <w:t xml:space="preserve">unctual </w:t>
      </w:r>
      <w:r>
        <w:rPr>
          <w:rFonts w:ascii="Helvetica Neue Light" w:hAnsi="Helvetica Neue Light"/>
          <w:sz w:val="22"/>
          <w:szCs w:val="22"/>
        </w:rPr>
        <w:t>in person and with paperwork</w:t>
      </w:r>
      <w:proofErr w:type="gramStart"/>
      <w:r>
        <w:rPr>
          <w:rFonts w:ascii="Helvetica Neue Light" w:hAnsi="Helvetica Neue Light"/>
          <w:sz w:val="22"/>
          <w:szCs w:val="22"/>
        </w:rPr>
        <w:t>;</w:t>
      </w:r>
      <w:proofErr w:type="gramEnd"/>
      <w:r>
        <w:rPr>
          <w:rFonts w:ascii="Helvetica Neue Light" w:hAnsi="Helvetica Neue Light"/>
          <w:sz w:val="22"/>
          <w:szCs w:val="22"/>
        </w:rPr>
        <w:t xml:space="preserve"> able to meet deadlines.</w:t>
      </w:r>
    </w:p>
    <w:p w14:paraId="5A547659" w14:textId="77777777" w:rsidR="003171EB" w:rsidRPr="003171EB" w:rsidRDefault="003171EB" w:rsidP="003171EB">
      <w:pPr>
        <w:pStyle w:val="ListParagraph"/>
        <w:rPr>
          <w:rFonts w:ascii="Helvetica Neue Light" w:hAnsi="Helvetica Neue Light"/>
          <w:sz w:val="22"/>
          <w:szCs w:val="22"/>
        </w:rPr>
      </w:pPr>
    </w:p>
    <w:p w14:paraId="754D07E9" w14:textId="066FE181" w:rsidR="003171EB" w:rsidRPr="003171EB" w:rsidRDefault="003171EB" w:rsidP="003171EB">
      <w:pPr>
        <w:pStyle w:val="ListParagraph"/>
        <w:ind w:left="0"/>
        <w:rPr>
          <w:rFonts w:ascii="Helvetica Neue Light" w:hAnsi="Helvetica Neue Light"/>
          <w:sz w:val="22"/>
          <w:szCs w:val="22"/>
        </w:rPr>
      </w:pPr>
      <w:r w:rsidRPr="003171EB">
        <w:rPr>
          <w:rFonts w:ascii="Helvetica Neue Light" w:hAnsi="Helvetica Neue Light"/>
          <w:sz w:val="22"/>
          <w:szCs w:val="22"/>
        </w:rPr>
        <w:t xml:space="preserve">Note: If you have held a leadership role you must wait </w:t>
      </w:r>
      <w:r w:rsidR="004F7DF7">
        <w:rPr>
          <w:rFonts w:ascii="Helvetica Neue Light" w:hAnsi="Helvetica Neue Light"/>
          <w:sz w:val="22"/>
          <w:szCs w:val="22"/>
        </w:rPr>
        <w:t>one</w:t>
      </w:r>
      <w:r w:rsidRPr="003171EB">
        <w:rPr>
          <w:rFonts w:ascii="Helvetica Neue Light" w:hAnsi="Helvetica Neue Light"/>
          <w:sz w:val="22"/>
          <w:szCs w:val="22"/>
        </w:rPr>
        <w:t xml:space="preserve"> year before applying </w:t>
      </w:r>
      <w:r w:rsidR="004F7DF7">
        <w:rPr>
          <w:rFonts w:ascii="Helvetica Neue Light" w:hAnsi="Helvetica Neue Light"/>
          <w:sz w:val="22"/>
          <w:szCs w:val="22"/>
        </w:rPr>
        <w:t>again</w:t>
      </w:r>
      <w:r w:rsidRPr="003171EB">
        <w:rPr>
          <w:rFonts w:ascii="Helvetica Neue Light" w:hAnsi="Helvetica Neue Light"/>
          <w:sz w:val="22"/>
          <w:szCs w:val="22"/>
        </w:rPr>
        <w:t>. ATs may apply for the same role or a new one, however the AEP Admin gives priority t</w:t>
      </w:r>
      <w:r w:rsidR="004F7DF7">
        <w:rPr>
          <w:rFonts w:ascii="Helvetica Neue Light" w:hAnsi="Helvetica Neue Light"/>
          <w:sz w:val="22"/>
          <w:szCs w:val="22"/>
        </w:rPr>
        <w:t>o qualified applicants that have not</w:t>
      </w:r>
      <w:r w:rsidRPr="003171EB">
        <w:rPr>
          <w:rFonts w:ascii="Helvetica Neue Light" w:hAnsi="Helvetica Neue Light"/>
          <w:sz w:val="22"/>
          <w:szCs w:val="22"/>
        </w:rPr>
        <w:t xml:space="preserve"> yet had opportunities to perform these roles. </w:t>
      </w:r>
    </w:p>
    <w:p w14:paraId="2735637E" w14:textId="5D924ADA" w:rsidR="003171EB" w:rsidRPr="003171EB" w:rsidRDefault="003171EB" w:rsidP="003171EB">
      <w:pPr>
        <w:rPr>
          <w:rFonts w:ascii="Helvetica Neue Light" w:hAnsi="Helvetica Neue Light"/>
          <w:sz w:val="22"/>
          <w:szCs w:val="22"/>
        </w:rPr>
      </w:pPr>
      <w:r w:rsidRPr="003171EB">
        <w:rPr>
          <w:rFonts w:ascii="Helvetica Neue Light" w:hAnsi="Helvetica Neue Light"/>
          <w:sz w:val="22"/>
          <w:szCs w:val="22"/>
        </w:rPr>
        <w:t>All applicants for leadership roles must submit answers to the following questions via email:</w:t>
      </w:r>
    </w:p>
    <w:p w14:paraId="46369757" w14:textId="77777777"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What interests you about this position?</w:t>
      </w:r>
    </w:p>
    <w:p w14:paraId="3758B1C8" w14:textId="77777777"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What relevant experience do you have?</w:t>
      </w:r>
    </w:p>
    <w:p w14:paraId="60A922F1" w14:textId="77777777" w:rsidR="003171EB" w:rsidRPr="000510F4" w:rsidRDefault="003171EB" w:rsidP="003171EB">
      <w:pPr>
        <w:pStyle w:val="ListParagraph"/>
        <w:numPr>
          <w:ilvl w:val="0"/>
          <w:numId w:val="1"/>
        </w:numPr>
        <w:rPr>
          <w:rFonts w:ascii="Helvetica Neue Light" w:hAnsi="Helvetica Neue Light"/>
          <w:sz w:val="22"/>
          <w:szCs w:val="22"/>
        </w:rPr>
      </w:pPr>
      <w:r w:rsidRPr="000510F4">
        <w:rPr>
          <w:rFonts w:ascii="Helvetica Neue Light" w:hAnsi="Helvetica Neue Light"/>
          <w:sz w:val="22"/>
          <w:szCs w:val="22"/>
        </w:rPr>
        <w:t>What skills or special qualifications do you have to offer?</w:t>
      </w:r>
    </w:p>
    <w:p w14:paraId="6247118F" w14:textId="13991D77" w:rsidR="003171EB" w:rsidRPr="003171EB" w:rsidRDefault="003171EB" w:rsidP="003171EB">
      <w:pPr>
        <w:pStyle w:val="ListParagraph"/>
        <w:ind w:left="0"/>
        <w:rPr>
          <w:rFonts w:ascii="Helvetica Neue Light" w:hAnsi="Helvetica Neue Light"/>
          <w:sz w:val="22"/>
          <w:szCs w:val="22"/>
        </w:rPr>
      </w:pPr>
      <w:r w:rsidRPr="003171EB">
        <w:rPr>
          <w:rFonts w:ascii="Helvetica Neue Light" w:hAnsi="Helvetica Neue Light"/>
          <w:sz w:val="22"/>
          <w:szCs w:val="22"/>
        </w:rPr>
        <w:t xml:space="preserve">Depending on the leadership role, other documents </w:t>
      </w:r>
      <w:r w:rsidR="004F7DF7">
        <w:rPr>
          <w:rFonts w:ascii="Helvetica Neue Light" w:hAnsi="Helvetica Neue Light"/>
          <w:sz w:val="22"/>
          <w:szCs w:val="22"/>
        </w:rPr>
        <w:t xml:space="preserve">or work samples may be required (for example, the applicants for </w:t>
      </w:r>
      <w:r w:rsidR="004F7DF7" w:rsidRPr="004F7DF7">
        <w:rPr>
          <w:rFonts w:ascii="Helvetica Neue Light" w:hAnsi="Helvetica Neue Light"/>
          <w:sz w:val="22"/>
          <w:szCs w:val="22"/>
        </w:rPr>
        <w:t>Spanish Language Translator</w:t>
      </w:r>
      <w:r w:rsidR="004F7DF7">
        <w:rPr>
          <w:rFonts w:ascii="Helvetica Neue Light" w:hAnsi="Helvetica Neue Light"/>
          <w:sz w:val="22"/>
          <w:szCs w:val="22"/>
        </w:rPr>
        <w:t xml:space="preserve"> will be required to translate a sample text).</w:t>
      </w:r>
    </w:p>
    <w:p w14:paraId="5B797A68" w14:textId="77777777" w:rsidR="003171EB" w:rsidRPr="003171EB" w:rsidRDefault="003171EB" w:rsidP="003171EB">
      <w:pPr>
        <w:pStyle w:val="ListParagraph"/>
        <w:ind w:left="0"/>
        <w:rPr>
          <w:rFonts w:ascii="Helvetica Neue Light" w:hAnsi="Helvetica Neue Light"/>
          <w:sz w:val="22"/>
          <w:szCs w:val="22"/>
        </w:rPr>
      </w:pPr>
    </w:p>
    <w:p w14:paraId="5E59D15B" w14:textId="77777777" w:rsidR="003171EB" w:rsidRPr="003171EB" w:rsidRDefault="003171EB" w:rsidP="003171EB">
      <w:pPr>
        <w:pStyle w:val="ListParagraph"/>
        <w:ind w:left="0"/>
        <w:rPr>
          <w:rFonts w:ascii="Helvetica Neue Light" w:hAnsi="Helvetica Neue Light"/>
          <w:sz w:val="22"/>
          <w:szCs w:val="22"/>
        </w:rPr>
      </w:pPr>
      <w:r w:rsidRPr="003171EB">
        <w:rPr>
          <w:rFonts w:ascii="Helvetica Neue Light" w:hAnsi="Helvetica Neue Light"/>
          <w:sz w:val="22"/>
          <w:szCs w:val="22"/>
        </w:rPr>
        <w:t>In the event that no ATs apply for a leadership position the AEP Admin may:</w:t>
      </w:r>
    </w:p>
    <w:p w14:paraId="36C16747" w14:textId="77777777" w:rsidR="003171EB" w:rsidRPr="003171EB" w:rsidRDefault="003171EB" w:rsidP="003171EB">
      <w:pPr>
        <w:pStyle w:val="ListParagraph"/>
        <w:numPr>
          <w:ilvl w:val="0"/>
          <w:numId w:val="2"/>
        </w:numPr>
        <w:rPr>
          <w:rFonts w:ascii="Helvetica Neue Light" w:hAnsi="Helvetica Neue Light"/>
          <w:sz w:val="22"/>
          <w:szCs w:val="22"/>
        </w:rPr>
      </w:pPr>
      <w:r w:rsidRPr="003171EB">
        <w:rPr>
          <w:rFonts w:ascii="Helvetica Neue Light" w:hAnsi="Helvetica Neue Light"/>
          <w:sz w:val="22"/>
          <w:szCs w:val="22"/>
        </w:rPr>
        <w:t>Select a qualified applicant on a discretionary basis.</w:t>
      </w:r>
    </w:p>
    <w:p w14:paraId="00A3B2B6" w14:textId="0218F953" w:rsidR="003171EB" w:rsidRPr="000510F4" w:rsidRDefault="003171EB" w:rsidP="00ED3CF3">
      <w:pPr>
        <w:pStyle w:val="ListParagraph"/>
        <w:numPr>
          <w:ilvl w:val="0"/>
          <w:numId w:val="2"/>
        </w:numPr>
        <w:rPr>
          <w:rFonts w:ascii="Helvetica Neue Light" w:hAnsi="Helvetica Neue Light"/>
          <w:sz w:val="22"/>
          <w:szCs w:val="22"/>
        </w:rPr>
      </w:pPr>
      <w:r w:rsidRPr="003171EB">
        <w:rPr>
          <w:rFonts w:ascii="Helvetica Neue Light" w:hAnsi="Helvetica Neue Light"/>
          <w:sz w:val="22"/>
          <w:szCs w:val="22"/>
        </w:rPr>
        <w:t xml:space="preserve">Suspend, eliminate, or reconfigure positions as needed. </w:t>
      </w:r>
    </w:p>
    <w:p w14:paraId="230BA039" w14:textId="132188F9" w:rsidR="003171EB" w:rsidRDefault="000510F4" w:rsidP="00ED3CF3">
      <w:pPr>
        <w:rPr>
          <w:rFonts w:ascii="Helvetica" w:hAnsi="Helvetica"/>
          <w:b/>
          <w:sz w:val="22"/>
          <w:szCs w:val="22"/>
        </w:rPr>
      </w:pPr>
      <w:r>
        <w:rPr>
          <w:rFonts w:ascii="Helvetica" w:hAnsi="Helvetica"/>
          <w:b/>
          <w:noProof/>
          <w:sz w:val="22"/>
          <w:szCs w:val="22"/>
        </w:rPr>
        <mc:AlternateContent>
          <mc:Choice Requires="wps">
            <w:drawing>
              <wp:anchor distT="0" distB="0" distL="114300" distR="114300" simplePos="0" relativeHeight="251659264" behindDoc="0" locked="0" layoutInCell="1" allowOverlap="1" wp14:anchorId="31C179C3" wp14:editId="3216CD73">
                <wp:simplePos x="0" y="0"/>
                <wp:positionH relativeFrom="column">
                  <wp:posOffset>0</wp:posOffset>
                </wp:positionH>
                <wp:positionV relativeFrom="paragraph">
                  <wp:posOffset>179705</wp:posOffset>
                </wp:positionV>
                <wp:extent cx="5943600" cy="22923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2292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6618F5"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u w:val="single"/>
                              </w:rPr>
                            </w:pPr>
                            <w:r w:rsidRPr="003171EB">
                              <w:rPr>
                                <w:rFonts w:ascii="Helvetica Neue Light" w:hAnsi="Helvetica Neue Light"/>
                                <w:b/>
                                <w:sz w:val="22"/>
                                <w:szCs w:val="22"/>
                                <w:u w:val="single"/>
                              </w:rPr>
                              <w:t>Peer Coach</w:t>
                            </w:r>
                          </w:p>
                          <w:p w14:paraId="0BD87128"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1 Peer Coach has been contracted for the 2014-2015 year</w:t>
                            </w:r>
                          </w:p>
                          <w:p w14:paraId="0979D2A4"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 xml:space="preserve">Duties </w:t>
                            </w:r>
                          </w:p>
                          <w:p w14:paraId="21929F84" w14:textId="5B749EE0"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Collaborate on the design and facilitation of </w:t>
                            </w:r>
                            <w:r>
                              <w:rPr>
                                <w:rFonts w:ascii="Helvetica Neue Light" w:hAnsi="Helvetica Neue Light"/>
                                <w:sz w:val="22"/>
                                <w:szCs w:val="22"/>
                              </w:rPr>
                              <w:t xml:space="preserve">PD trainings and </w:t>
                            </w:r>
                            <w:r w:rsidRPr="003171EB">
                              <w:rPr>
                                <w:rFonts w:ascii="Helvetica Neue Light" w:hAnsi="Helvetica Neue Light"/>
                                <w:sz w:val="22"/>
                                <w:szCs w:val="22"/>
                              </w:rPr>
                              <w:t xml:space="preserve">workshops </w:t>
                            </w:r>
                          </w:p>
                          <w:p w14:paraId="10FE5ECD"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Observe Leads, Assistants, and Fellows, identified by AEP Admin </w:t>
                            </w:r>
                          </w:p>
                          <w:p w14:paraId="09879BC5" w14:textId="73B6684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Read an</w:t>
                            </w:r>
                            <w:r>
                              <w:rPr>
                                <w:rFonts w:ascii="Helvetica Neue Light" w:hAnsi="Helvetica Neue Light"/>
                                <w:sz w:val="22"/>
                                <w:szCs w:val="22"/>
                              </w:rPr>
                              <w:t>d respond to weekly reflections</w:t>
                            </w:r>
                            <w:r w:rsidRPr="003171EB">
                              <w:rPr>
                                <w:rFonts w:ascii="Helvetica Neue Light" w:hAnsi="Helvetica Neue Light"/>
                                <w:sz w:val="22"/>
                                <w:szCs w:val="22"/>
                              </w:rPr>
                              <w:t xml:space="preserve"> </w:t>
                            </w:r>
                            <w:r>
                              <w:rPr>
                                <w:rFonts w:ascii="Helvetica Neue Light" w:hAnsi="Helvetica Neue Light"/>
                                <w:sz w:val="22"/>
                                <w:szCs w:val="22"/>
                              </w:rPr>
                              <w:t>identified by AEP Admin</w:t>
                            </w:r>
                          </w:p>
                          <w:p w14:paraId="326F7802"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Assist with PDP Programmatic needs as necessary</w:t>
                            </w:r>
                          </w:p>
                          <w:p w14:paraId="795BBB57" w14:textId="49581FD8"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Track own hours and remain </w:t>
                            </w:r>
                            <w:r>
                              <w:rPr>
                                <w:rFonts w:ascii="Helvetica Neue Light" w:hAnsi="Helvetica Neue Light"/>
                                <w:sz w:val="22"/>
                                <w:szCs w:val="22"/>
                              </w:rPr>
                              <w:t>within budget</w:t>
                            </w:r>
                          </w:p>
                          <w:p w14:paraId="62DBA486" w14:textId="77777777" w:rsidR="00635EA7"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p>
                          <w:p w14:paraId="61ED4E32" w14:textId="77777777" w:rsidR="00635EA7"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Hourly Rate: $55</w:t>
                            </w:r>
                            <w:r w:rsidRPr="003171EB">
                              <w:rPr>
                                <w:rFonts w:ascii="Helvetica Neue Light" w:hAnsi="Helvetica Neue Light"/>
                                <w:b/>
                                <w:sz w:val="22"/>
                                <w:szCs w:val="22"/>
                              </w:rPr>
                              <w:tab/>
                            </w:r>
                          </w:p>
                          <w:p w14:paraId="09DAD6F2" w14:textId="67DDBDA9" w:rsidR="00635EA7" w:rsidRPr="000D6EC8"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 xml:space="preserve">Maximum Hours Allotted Annually:  182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4.15pt;width:468pt;height:1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UR6c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" filled="f" stroked="f">
                <v:textbox>
                  <w:txbxContent>
                    <w:p w14:paraId="746618F5"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u w:val="single"/>
                        </w:rPr>
                      </w:pPr>
                      <w:r w:rsidRPr="003171EB">
                        <w:rPr>
                          <w:rFonts w:ascii="Helvetica Neue Light" w:hAnsi="Helvetica Neue Light"/>
                          <w:b/>
                          <w:sz w:val="22"/>
                          <w:szCs w:val="22"/>
                          <w:u w:val="single"/>
                        </w:rPr>
                        <w:t>Peer Coach</w:t>
                      </w:r>
                    </w:p>
                    <w:p w14:paraId="0BD87128"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1 Peer Coach has been contracted for the 2014-2015 year</w:t>
                      </w:r>
                    </w:p>
                    <w:p w14:paraId="0979D2A4"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 xml:space="preserve">Duties </w:t>
                      </w:r>
                    </w:p>
                    <w:p w14:paraId="21929F84" w14:textId="5B749EE0"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Collaborate on the design and facilitation of </w:t>
                      </w:r>
                      <w:r>
                        <w:rPr>
                          <w:rFonts w:ascii="Helvetica Neue Light" w:hAnsi="Helvetica Neue Light"/>
                          <w:sz w:val="22"/>
                          <w:szCs w:val="22"/>
                        </w:rPr>
                        <w:t xml:space="preserve">PD trainings and </w:t>
                      </w:r>
                      <w:r w:rsidRPr="003171EB">
                        <w:rPr>
                          <w:rFonts w:ascii="Helvetica Neue Light" w:hAnsi="Helvetica Neue Light"/>
                          <w:sz w:val="22"/>
                          <w:szCs w:val="22"/>
                        </w:rPr>
                        <w:t xml:space="preserve">workshops </w:t>
                      </w:r>
                    </w:p>
                    <w:p w14:paraId="10FE5ECD"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Observe Leads, Assistants, and Fellows, identified by AEP Admin </w:t>
                      </w:r>
                    </w:p>
                    <w:p w14:paraId="09879BC5" w14:textId="73B6684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Read an</w:t>
                      </w:r>
                      <w:r>
                        <w:rPr>
                          <w:rFonts w:ascii="Helvetica Neue Light" w:hAnsi="Helvetica Neue Light"/>
                          <w:sz w:val="22"/>
                          <w:szCs w:val="22"/>
                        </w:rPr>
                        <w:t>d respond to weekly reflections</w:t>
                      </w:r>
                      <w:r w:rsidRPr="003171EB">
                        <w:rPr>
                          <w:rFonts w:ascii="Helvetica Neue Light" w:hAnsi="Helvetica Neue Light"/>
                          <w:sz w:val="22"/>
                          <w:szCs w:val="22"/>
                        </w:rPr>
                        <w:t xml:space="preserve"> </w:t>
                      </w:r>
                      <w:r>
                        <w:rPr>
                          <w:rFonts w:ascii="Helvetica Neue Light" w:hAnsi="Helvetica Neue Light"/>
                          <w:sz w:val="22"/>
                          <w:szCs w:val="22"/>
                        </w:rPr>
                        <w:t>identified by AEP Admin</w:t>
                      </w:r>
                    </w:p>
                    <w:p w14:paraId="326F7802" w14:textId="77777777"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Assist with PDP Programmatic needs as necessary</w:t>
                      </w:r>
                    </w:p>
                    <w:p w14:paraId="795BBB57" w14:textId="49581FD8" w:rsidR="00635EA7" w:rsidRPr="003171EB"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3171EB">
                        <w:rPr>
                          <w:rFonts w:ascii="Helvetica Neue Light" w:hAnsi="Helvetica Neue Light"/>
                          <w:sz w:val="22"/>
                          <w:szCs w:val="22"/>
                        </w:rPr>
                        <w:t xml:space="preserve">• Track own hours and remain </w:t>
                      </w:r>
                      <w:r>
                        <w:rPr>
                          <w:rFonts w:ascii="Helvetica Neue Light" w:hAnsi="Helvetica Neue Light"/>
                          <w:sz w:val="22"/>
                          <w:szCs w:val="22"/>
                        </w:rPr>
                        <w:t>within budget</w:t>
                      </w:r>
                    </w:p>
                    <w:p w14:paraId="62DBA486" w14:textId="77777777" w:rsidR="00635EA7"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p>
                    <w:p w14:paraId="61ED4E32" w14:textId="77777777" w:rsidR="00635EA7"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Hourly Rate: $55</w:t>
                      </w:r>
                      <w:r w:rsidRPr="003171EB">
                        <w:rPr>
                          <w:rFonts w:ascii="Helvetica Neue Light" w:hAnsi="Helvetica Neue Light"/>
                          <w:b/>
                          <w:sz w:val="22"/>
                          <w:szCs w:val="22"/>
                        </w:rPr>
                        <w:tab/>
                      </w:r>
                    </w:p>
                    <w:p w14:paraId="09DAD6F2" w14:textId="67DDBDA9" w:rsidR="00635EA7" w:rsidRPr="000D6EC8" w:rsidRDefault="00635EA7" w:rsidP="003171EB">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3171EB">
                        <w:rPr>
                          <w:rFonts w:ascii="Helvetica Neue Light" w:hAnsi="Helvetica Neue Light"/>
                          <w:b/>
                          <w:sz w:val="22"/>
                          <w:szCs w:val="22"/>
                        </w:rPr>
                        <w:t xml:space="preserve">Maximum Hours Allotted Annually:  182 </w:t>
                      </w:r>
                    </w:p>
                  </w:txbxContent>
                </v:textbox>
                <w10:wrap type="square"/>
              </v:shape>
            </w:pict>
          </mc:Fallback>
        </mc:AlternateContent>
      </w:r>
    </w:p>
    <w:p w14:paraId="3681A4E3" w14:textId="0D476DA3" w:rsidR="00ED3CF3" w:rsidRDefault="00030B87" w:rsidP="00ED3CF3">
      <w:pPr>
        <w:rPr>
          <w:rFonts w:ascii="Helvetica Neue Light" w:hAnsi="Helvetica Neue Light"/>
          <w:sz w:val="22"/>
          <w:szCs w:val="22"/>
        </w:rPr>
      </w:pPr>
      <w:r>
        <w:rPr>
          <w:rFonts w:ascii="Helvetica Neue Light" w:hAnsi="Helvetica Neue Light"/>
          <w:noProof/>
          <w:sz w:val="22"/>
          <w:szCs w:val="22"/>
        </w:rPr>
        <w:lastRenderedPageBreak/>
        <mc:AlternateContent>
          <mc:Choice Requires="wps">
            <w:drawing>
              <wp:anchor distT="0" distB="0" distL="114300" distR="114300" simplePos="0" relativeHeight="251660288" behindDoc="0" locked="0" layoutInCell="1" allowOverlap="1" wp14:anchorId="631F74FF" wp14:editId="7511570F">
                <wp:simplePos x="0" y="0"/>
                <wp:positionH relativeFrom="column">
                  <wp:posOffset>0</wp:posOffset>
                </wp:positionH>
                <wp:positionV relativeFrom="paragraph">
                  <wp:posOffset>180340</wp:posOffset>
                </wp:positionV>
                <wp:extent cx="5943600" cy="3134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3134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3B428" w14:textId="3ACBCE9A"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u w:val="single"/>
                              </w:rPr>
                            </w:pPr>
                            <w:r w:rsidRPr="000D6EC8">
                              <w:rPr>
                                <w:rFonts w:ascii="Helvetica Neue Light" w:hAnsi="Helvetica Neue Light" w:cs="Arial"/>
                                <w:b/>
                                <w:color w:val="222222"/>
                                <w:sz w:val="22"/>
                                <w:szCs w:val="22"/>
                                <w:u w:val="single"/>
                              </w:rPr>
                              <w:t>S</w:t>
                            </w:r>
                            <w:r>
                              <w:rPr>
                                <w:rFonts w:ascii="Helvetica Neue Light" w:hAnsi="Helvetica Neue Light" w:cs="Arial"/>
                                <w:b/>
                                <w:color w:val="222222"/>
                                <w:sz w:val="22"/>
                                <w:szCs w:val="22"/>
                                <w:u w:val="single"/>
                              </w:rPr>
                              <w:t>tudent Opportunities and Support</w:t>
                            </w:r>
                            <w:r w:rsidRPr="000D6EC8">
                              <w:rPr>
                                <w:rFonts w:ascii="Helvetica Neue Light" w:hAnsi="Helvetica Neue Light" w:cs="Arial"/>
                                <w:b/>
                                <w:color w:val="222222"/>
                                <w:sz w:val="22"/>
                                <w:szCs w:val="22"/>
                                <w:u w:val="single"/>
                              </w:rPr>
                              <w:t xml:space="preserve"> Assistant </w:t>
                            </w:r>
                          </w:p>
                          <w:p w14:paraId="083351CE"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xml:space="preserve">1 SOS Assistant has been contracted for the 2014-2015 year </w:t>
                            </w:r>
                          </w:p>
                          <w:p w14:paraId="33D5F533"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color w:val="222222"/>
                                <w:sz w:val="22"/>
                                <w:szCs w:val="22"/>
                              </w:rPr>
                              <w:t>Duties</w:t>
                            </w:r>
                          </w:p>
                          <w:p w14:paraId="322C6332" w14:textId="218B7959"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xml:space="preserve">• Support </w:t>
                            </w:r>
                            <w:r>
                              <w:rPr>
                                <w:rFonts w:ascii="Helvetica Neue Light" w:hAnsi="Helvetica Neue Light" w:cs="Arial"/>
                                <w:color w:val="222222"/>
                                <w:sz w:val="22"/>
                                <w:szCs w:val="22"/>
                              </w:rPr>
                              <w:t>Student Opportunities and Support</w:t>
                            </w:r>
                            <w:r w:rsidRPr="000D6EC8">
                              <w:rPr>
                                <w:rFonts w:ascii="Helvetica Neue Light" w:hAnsi="Helvetica Neue Light" w:cs="Arial"/>
                                <w:color w:val="222222"/>
                                <w:sz w:val="22"/>
                                <w:szCs w:val="22"/>
                              </w:rPr>
                              <w:t xml:space="preserve"> </w:t>
                            </w:r>
                            <w:r>
                              <w:rPr>
                                <w:rFonts w:ascii="Helvetica Neue Light" w:hAnsi="Helvetica Neue Light" w:cs="Arial"/>
                                <w:color w:val="222222"/>
                                <w:sz w:val="22"/>
                                <w:szCs w:val="22"/>
                              </w:rPr>
                              <w:t xml:space="preserve">(SOS) </w:t>
                            </w:r>
                            <w:r w:rsidRPr="000D6EC8">
                              <w:rPr>
                                <w:rFonts w:ascii="Helvetica Neue Light" w:hAnsi="Helvetica Neue Light" w:cs="Arial"/>
                                <w:color w:val="222222"/>
                                <w:sz w:val="22"/>
                                <w:szCs w:val="22"/>
                              </w:rPr>
                              <w:t>Manager</w:t>
                            </w:r>
                            <w:r>
                              <w:rPr>
                                <w:rFonts w:ascii="Helvetica Neue Light" w:hAnsi="Helvetica Neue Light" w:cs="Arial"/>
                                <w:color w:val="222222"/>
                                <w:sz w:val="22"/>
                                <w:szCs w:val="22"/>
                              </w:rPr>
                              <w:t xml:space="preserve"> </w:t>
                            </w:r>
                            <w:r w:rsidRPr="000D6EC8">
                              <w:rPr>
                                <w:rFonts w:ascii="Helvetica Neue Light" w:hAnsi="Helvetica Neue Light" w:cs="Arial"/>
                                <w:color w:val="222222"/>
                                <w:sz w:val="22"/>
                                <w:szCs w:val="22"/>
                              </w:rPr>
                              <w:t>with workshop, event planning with a focus on art &amp; design careers and enrichment, the college admissions process, as aligned with the SOS program’s goals.</w:t>
                            </w:r>
                          </w:p>
                          <w:p w14:paraId="12CEBC75" w14:textId="77777777" w:rsidR="00635EA7"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Propose new programming that meets the p</w:t>
                            </w:r>
                            <w:r>
                              <w:rPr>
                                <w:rFonts w:ascii="Helvetica Neue Light" w:hAnsi="Helvetica Neue Light" w:cs="Arial"/>
                                <w:color w:val="222222"/>
                                <w:sz w:val="22"/>
                                <w:szCs w:val="22"/>
                              </w:rPr>
                              <w:t>rogressive needs of the program</w:t>
                            </w:r>
                          </w:p>
                          <w:p w14:paraId="6BE63B72" w14:textId="30BC43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Offer portfolio reviews, as well as college, career advice and guidan</w:t>
                            </w:r>
                            <w:r>
                              <w:rPr>
                                <w:rFonts w:ascii="Helvetica Neue Light" w:hAnsi="Helvetica Neue Light" w:cs="Arial"/>
                                <w:color w:val="222222"/>
                                <w:sz w:val="22"/>
                                <w:szCs w:val="22"/>
                              </w:rPr>
                              <w:t>ce to students as needed</w:t>
                            </w:r>
                          </w:p>
                          <w:p w14:paraId="7A836CC9" w14:textId="530C1413"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Act as a mentor and advocate to students in a group setting; i</w:t>
                            </w:r>
                            <w:r>
                              <w:rPr>
                                <w:rFonts w:ascii="Helvetica Neue Light" w:hAnsi="Helvetica Neue Light" w:cs="Arial"/>
                                <w:color w:val="222222"/>
                                <w:sz w:val="22"/>
                                <w:szCs w:val="22"/>
                              </w:rPr>
                              <w:t>nstill college readiness habits</w:t>
                            </w:r>
                            <w:r w:rsidRPr="000D6EC8">
                              <w:rPr>
                                <w:rFonts w:ascii="Helvetica Neue Light" w:hAnsi="Helvetica Neue Light" w:cs="Arial"/>
                                <w:color w:val="222222"/>
                                <w:sz w:val="22"/>
                                <w:szCs w:val="22"/>
                              </w:rPr>
                              <w:br/>
                              <w:t>• Collaborate and coordinate with program st</w:t>
                            </w:r>
                            <w:r>
                              <w:rPr>
                                <w:rFonts w:ascii="Helvetica Neue Light" w:hAnsi="Helvetica Neue Light" w:cs="Arial"/>
                                <w:color w:val="222222"/>
                                <w:sz w:val="22"/>
                                <w:szCs w:val="22"/>
                              </w:rPr>
                              <w:t>aff and community collaborators</w:t>
                            </w:r>
                            <w:r w:rsidRPr="000D6EC8">
                              <w:rPr>
                                <w:rFonts w:ascii="Helvetica Neue Light" w:hAnsi="Helvetica Neue Light" w:cs="Arial"/>
                                <w:color w:val="222222"/>
                                <w:sz w:val="22"/>
                                <w:szCs w:val="22"/>
                              </w:rPr>
                              <w:br/>
                              <w:t>• Conduct ongoing reporting and evaluation of SOS activities a</w:t>
                            </w:r>
                            <w:r>
                              <w:rPr>
                                <w:rFonts w:ascii="Helvetica Neue Light" w:hAnsi="Helvetica Neue Light" w:cs="Arial"/>
                                <w:color w:val="222222"/>
                                <w:sz w:val="22"/>
                                <w:szCs w:val="22"/>
                              </w:rPr>
                              <w:t>s related to program objectives</w:t>
                            </w:r>
                            <w:r w:rsidRPr="000D6EC8">
                              <w:rPr>
                                <w:rFonts w:ascii="Helvetica Neue Light" w:hAnsi="Helvetica Neue Light" w:cs="Arial"/>
                                <w:color w:val="222222"/>
                                <w:sz w:val="22"/>
                                <w:szCs w:val="22"/>
                              </w:rPr>
                              <w:br/>
                              <w:t xml:space="preserve">• Participate in training for culturally responsive pedagogy and ongoing </w:t>
                            </w:r>
                            <w:r>
                              <w:rPr>
                                <w:rFonts w:ascii="Helvetica Neue Light" w:hAnsi="Helvetica Neue Light" w:cs="Arial"/>
                                <w:color w:val="222222"/>
                                <w:sz w:val="22"/>
                                <w:szCs w:val="22"/>
                              </w:rPr>
                              <w:t>college readiness program needs</w:t>
                            </w:r>
                            <w:r w:rsidRPr="000D6EC8">
                              <w:rPr>
                                <w:rFonts w:ascii="Helvetica Neue Light" w:hAnsi="Helvetica Neue Light" w:cs="Arial"/>
                                <w:color w:val="222222"/>
                                <w:sz w:val="22"/>
                                <w:szCs w:val="22"/>
                              </w:rPr>
                              <w:br/>
                              <w:t>• Track own hours and remain within budget </w:t>
                            </w:r>
                          </w:p>
                          <w:p w14:paraId="1EF15C46"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Cs/>
                                <w:color w:val="000000"/>
                                <w:sz w:val="22"/>
                                <w:szCs w:val="22"/>
                              </w:rPr>
                            </w:pPr>
                          </w:p>
                          <w:p w14:paraId="40C1F302" w14:textId="77777777" w:rsidR="00635EA7"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bCs/>
                                <w:color w:val="000000"/>
                                <w:sz w:val="22"/>
                                <w:szCs w:val="22"/>
                              </w:rPr>
                              <w:t>Hourly Rate:</w:t>
                            </w:r>
                            <w:r w:rsidRPr="000D6EC8">
                              <w:rPr>
                                <w:rFonts w:ascii="Helvetica Neue Light" w:hAnsi="Helvetica Neue Light" w:cs="Arial"/>
                                <w:b/>
                                <w:bCs/>
                                <w:color w:val="4C4C4C"/>
                                <w:sz w:val="22"/>
                                <w:szCs w:val="22"/>
                              </w:rPr>
                              <w:t> </w:t>
                            </w:r>
                            <w:r w:rsidRPr="000D6EC8">
                              <w:rPr>
                                <w:rFonts w:ascii="Helvetica Neue Light" w:hAnsi="Helvetica Neue Light" w:cs="Arial"/>
                                <w:b/>
                                <w:bCs/>
                                <w:color w:val="222222"/>
                                <w:sz w:val="22"/>
                                <w:szCs w:val="22"/>
                              </w:rPr>
                              <w:t>$</w:t>
                            </w:r>
                            <w:r w:rsidRPr="000D6EC8">
                              <w:rPr>
                                <w:rFonts w:ascii="Helvetica Neue Light" w:hAnsi="Helvetica Neue Light" w:cs="Arial"/>
                                <w:b/>
                                <w:color w:val="222222"/>
                                <w:sz w:val="22"/>
                                <w:szCs w:val="22"/>
                              </w:rPr>
                              <w:t>55 per hour         </w:t>
                            </w:r>
                          </w:p>
                          <w:p w14:paraId="3859A3C0" w14:textId="6B945BCE"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color w:val="222222"/>
                                <w:sz w:val="22"/>
                                <w:szCs w:val="22"/>
                              </w:rPr>
                              <w:t xml:space="preserve">Maximum Hours </w:t>
                            </w:r>
                            <w:r w:rsidRPr="000D6EC8">
                              <w:rPr>
                                <w:rFonts w:ascii="Helvetica Neue Light" w:hAnsi="Helvetica Neue Light" w:cs="Arial"/>
                                <w:b/>
                                <w:bCs/>
                                <w:color w:val="222222"/>
                                <w:sz w:val="22"/>
                                <w:szCs w:val="22"/>
                              </w:rPr>
                              <w:t>Annual Hours: </w:t>
                            </w:r>
                            <w:r w:rsidRPr="000D6EC8">
                              <w:rPr>
                                <w:rFonts w:ascii="Helvetica Neue Light" w:hAnsi="Helvetica Neue Light" w:cs="Arial"/>
                                <w:b/>
                                <w:color w:val="222222"/>
                                <w:sz w:val="22"/>
                                <w:szCs w:val="22"/>
                              </w:rP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14.2pt;width:468pt;height:24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" filled="f" stroked="f">
                <v:textbox>
                  <w:txbxContent>
                    <w:p w14:paraId="4A53B428" w14:textId="3ACBCE9A"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u w:val="single"/>
                        </w:rPr>
                      </w:pPr>
                      <w:r w:rsidRPr="000D6EC8">
                        <w:rPr>
                          <w:rFonts w:ascii="Helvetica Neue Light" w:hAnsi="Helvetica Neue Light" w:cs="Arial"/>
                          <w:b/>
                          <w:color w:val="222222"/>
                          <w:sz w:val="22"/>
                          <w:szCs w:val="22"/>
                          <w:u w:val="single"/>
                        </w:rPr>
                        <w:t>S</w:t>
                      </w:r>
                      <w:r>
                        <w:rPr>
                          <w:rFonts w:ascii="Helvetica Neue Light" w:hAnsi="Helvetica Neue Light" w:cs="Arial"/>
                          <w:b/>
                          <w:color w:val="222222"/>
                          <w:sz w:val="22"/>
                          <w:szCs w:val="22"/>
                          <w:u w:val="single"/>
                        </w:rPr>
                        <w:t>tudent Opportunities and Support</w:t>
                      </w:r>
                      <w:r w:rsidRPr="000D6EC8">
                        <w:rPr>
                          <w:rFonts w:ascii="Helvetica Neue Light" w:hAnsi="Helvetica Neue Light" w:cs="Arial"/>
                          <w:b/>
                          <w:color w:val="222222"/>
                          <w:sz w:val="22"/>
                          <w:szCs w:val="22"/>
                          <w:u w:val="single"/>
                        </w:rPr>
                        <w:t xml:space="preserve"> Assistant </w:t>
                      </w:r>
                    </w:p>
                    <w:p w14:paraId="083351CE"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xml:space="preserve">1 SOS Assistant has been contracted for the 2014-2015 year </w:t>
                      </w:r>
                    </w:p>
                    <w:p w14:paraId="33D5F533"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color w:val="222222"/>
                          <w:sz w:val="22"/>
                          <w:szCs w:val="22"/>
                        </w:rPr>
                        <w:t>Duties</w:t>
                      </w:r>
                    </w:p>
                    <w:p w14:paraId="322C6332" w14:textId="218B7959"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xml:space="preserve">• Support </w:t>
                      </w:r>
                      <w:r>
                        <w:rPr>
                          <w:rFonts w:ascii="Helvetica Neue Light" w:hAnsi="Helvetica Neue Light" w:cs="Arial"/>
                          <w:color w:val="222222"/>
                          <w:sz w:val="22"/>
                          <w:szCs w:val="22"/>
                        </w:rPr>
                        <w:t>Student Opportunities and Support</w:t>
                      </w:r>
                      <w:r w:rsidRPr="000D6EC8">
                        <w:rPr>
                          <w:rFonts w:ascii="Helvetica Neue Light" w:hAnsi="Helvetica Neue Light" w:cs="Arial"/>
                          <w:color w:val="222222"/>
                          <w:sz w:val="22"/>
                          <w:szCs w:val="22"/>
                        </w:rPr>
                        <w:t xml:space="preserve"> </w:t>
                      </w:r>
                      <w:r>
                        <w:rPr>
                          <w:rFonts w:ascii="Helvetica Neue Light" w:hAnsi="Helvetica Neue Light" w:cs="Arial"/>
                          <w:color w:val="222222"/>
                          <w:sz w:val="22"/>
                          <w:szCs w:val="22"/>
                        </w:rPr>
                        <w:t xml:space="preserve">(SOS) </w:t>
                      </w:r>
                      <w:r w:rsidRPr="000D6EC8">
                        <w:rPr>
                          <w:rFonts w:ascii="Helvetica Neue Light" w:hAnsi="Helvetica Neue Light" w:cs="Arial"/>
                          <w:color w:val="222222"/>
                          <w:sz w:val="22"/>
                          <w:szCs w:val="22"/>
                        </w:rPr>
                        <w:t>Manager</w:t>
                      </w:r>
                      <w:r>
                        <w:rPr>
                          <w:rFonts w:ascii="Helvetica Neue Light" w:hAnsi="Helvetica Neue Light" w:cs="Arial"/>
                          <w:color w:val="222222"/>
                          <w:sz w:val="22"/>
                          <w:szCs w:val="22"/>
                        </w:rPr>
                        <w:t xml:space="preserve"> </w:t>
                      </w:r>
                      <w:r w:rsidRPr="000D6EC8">
                        <w:rPr>
                          <w:rFonts w:ascii="Helvetica Neue Light" w:hAnsi="Helvetica Neue Light" w:cs="Arial"/>
                          <w:color w:val="222222"/>
                          <w:sz w:val="22"/>
                          <w:szCs w:val="22"/>
                        </w:rPr>
                        <w:t>with workshop, event planning with a focus on art &amp; design careers and enrichment, the college admissions process, as aligned with the SOS program’s goals.</w:t>
                      </w:r>
                    </w:p>
                    <w:p w14:paraId="12CEBC75" w14:textId="77777777" w:rsidR="00635EA7"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Propose new programming that meets the p</w:t>
                      </w:r>
                      <w:r>
                        <w:rPr>
                          <w:rFonts w:ascii="Helvetica Neue Light" w:hAnsi="Helvetica Neue Light" w:cs="Arial"/>
                          <w:color w:val="222222"/>
                          <w:sz w:val="22"/>
                          <w:szCs w:val="22"/>
                        </w:rPr>
                        <w:t>rogressive needs of the program</w:t>
                      </w:r>
                    </w:p>
                    <w:p w14:paraId="6BE63B72" w14:textId="30BC43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Offer portfolio reviews, as well as college, career advice and guidan</w:t>
                      </w:r>
                      <w:r>
                        <w:rPr>
                          <w:rFonts w:ascii="Helvetica Neue Light" w:hAnsi="Helvetica Neue Light" w:cs="Arial"/>
                          <w:color w:val="222222"/>
                          <w:sz w:val="22"/>
                          <w:szCs w:val="22"/>
                        </w:rPr>
                        <w:t>ce to students as needed</w:t>
                      </w:r>
                    </w:p>
                    <w:p w14:paraId="7A836CC9" w14:textId="530C1413"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color w:val="222222"/>
                          <w:sz w:val="22"/>
                          <w:szCs w:val="22"/>
                        </w:rPr>
                      </w:pPr>
                      <w:r w:rsidRPr="000D6EC8">
                        <w:rPr>
                          <w:rFonts w:ascii="Helvetica Neue Light" w:hAnsi="Helvetica Neue Light" w:cs="Arial"/>
                          <w:color w:val="222222"/>
                          <w:sz w:val="22"/>
                          <w:szCs w:val="22"/>
                        </w:rPr>
                        <w:t>• Act as a mentor and advocate to students in a group setting; i</w:t>
                      </w:r>
                      <w:r>
                        <w:rPr>
                          <w:rFonts w:ascii="Helvetica Neue Light" w:hAnsi="Helvetica Neue Light" w:cs="Arial"/>
                          <w:color w:val="222222"/>
                          <w:sz w:val="22"/>
                          <w:szCs w:val="22"/>
                        </w:rPr>
                        <w:t>nstill college readiness habits</w:t>
                      </w:r>
                      <w:r w:rsidRPr="000D6EC8">
                        <w:rPr>
                          <w:rFonts w:ascii="Helvetica Neue Light" w:hAnsi="Helvetica Neue Light" w:cs="Arial"/>
                          <w:color w:val="222222"/>
                          <w:sz w:val="22"/>
                          <w:szCs w:val="22"/>
                        </w:rPr>
                        <w:br/>
                        <w:t>• Collaborate and coordinate with program st</w:t>
                      </w:r>
                      <w:r>
                        <w:rPr>
                          <w:rFonts w:ascii="Helvetica Neue Light" w:hAnsi="Helvetica Neue Light" w:cs="Arial"/>
                          <w:color w:val="222222"/>
                          <w:sz w:val="22"/>
                          <w:szCs w:val="22"/>
                        </w:rPr>
                        <w:t>aff and community collaborators</w:t>
                      </w:r>
                      <w:r w:rsidRPr="000D6EC8">
                        <w:rPr>
                          <w:rFonts w:ascii="Helvetica Neue Light" w:hAnsi="Helvetica Neue Light" w:cs="Arial"/>
                          <w:color w:val="222222"/>
                          <w:sz w:val="22"/>
                          <w:szCs w:val="22"/>
                        </w:rPr>
                        <w:br/>
                        <w:t>• Conduct ongoing reporting and evaluation of SOS activities a</w:t>
                      </w:r>
                      <w:r>
                        <w:rPr>
                          <w:rFonts w:ascii="Helvetica Neue Light" w:hAnsi="Helvetica Neue Light" w:cs="Arial"/>
                          <w:color w:val="222222"/>
                          <w:sz w:val="22"/>
                          <w:szCs w:val="22"/>
                        </w:rPr>
                        <w:t>s related to program objectives</w:t>
                      </w:r>
                      <w:r w:rsidRPr="000D6EC8">
                        <w:rPr>
                          <w:rFonts w:ascii="Helvetica Neue Light" w:hAnsi="Helvetica Neue Light" w:cs="Arial"/>
                          <w:color w:val="222222"/>
                          <w:sz w:val="22"/>
                          <w:szCs w:val="22"/>
                        </w:rPr>
                        <w:br/>
                        <w:t xml:space="preserve">• Participate in training for culturally responsive pedagogy and ongoing </w:t>
                      </w:r>
                      <w:r>
                        <w:rPr>
                          <w:rFonts w:ascii="Helvetica Neue Light" w:hAnsi="Helvetica Neue Light" w:cs="Arial"/>
                          <w:color w:val="222222"/>
                          <w:sz w:val="22"/>
                          <w:szCs w:val="22"/>
                        </w:rPr>
                        <w:t>college readiness program needs</w:t>
                      </w:r>
                      <w:r w:rsidRPr="000D6EC8">
                        <w:rPr>
                          <w:rFonts w:ascii="Helvetica Neue Light" w:hAnsi="Helvetica Neue Light" w:cs="Arial"/>
                          <w:color w:val="222222"/>
                          <w:sz w:val="22"/>
                          <w:szCs w:val="22"/>
                        </w:rPr>
                        <w:br/>
                        <w:t>• Track own hours and remain within budget </w:t>
                      </w:r>
                    </w:p>
                    <w:p w14:paraId="1EF15C46" w14:textId="77777777"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Cs/>
                          <w:color w:val="000000"/>
                          <w:sz w:val="22"/>
                          <w:szCs w:val="22"/>
                        </w:rPr>
                      </w:pPr>
                    </w:p>
                    <w:p w14:paraId="40C1F302" w14:textId="77777777" w:rsidR="00635EA7"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bCs/>
                          <w:color w:val="000000"/>
                          <w:sz w:val="22"/>
                          <w:szCs w:val="22"/>
                        </w:rPr>
                        <w:t>Hourly Rate:</w:t>
                      </w:r>
                      <w:r w:rsidRPr="000D6EC8">
                        <w:rPr>
                          <w:rFonts w:ascii="Helvetica Neue Light" w:hAnsi="Helvetica Neue Light" w:cs="Arial"/>
                          <w:b/>
                          <w:bCs/>
                          <w:color w:val="4C4C4C"/>
                          <w:sz w:val="22"/>
                          <w:szCs w:val="22"/>
                        </w:rPr>
                        <w:t> </w:t>
                      </w:r>
                      <w:r w:rsidRPr="000D6EC8">
                        <w:rPr>
                          <w:rFonts w:ascii="Helvetica Neue Light" w:hAnsi="Helvetica Neue Light" w:cs="Arial"/>
                          <w:b/>
                          <w:bCs/>
                          <w:color w:val="222222"/>
                          <w:sz w:val="22"/>
                          <w:szCs w:val="22"/>
                        </w:rPr>
                        <w:t>$</w:t>
                      </w:r>
                      <w:r w:rsidRPr="000D6EC8">
                        <w:rPr>
                          <w:rFonts w:ascii="Helvetica Neue Light" w:hAnsi="Helvetica Neue Light" w:cs="Arial"/>
                          <w:b/>
                          <w:color w:val="222222"/>
                          <w:sz w:val="22"/>
                          <w:szCs w:val="22"/>
                        </w:rPr>
                        <w:t>55 per hour         </w:t>
                      </w:r>
                    </w:p>
                    <w:p w14:paraId="3859A3C0" w14:textId="6B945BCE" w:rsidR="00635EA7" w:rsidRPr="000D6EC8" w:rsidRDefault="00635EA7" w:rsidP="000D6EC8">
                      <w:pPr>
                        <w:pBdr>
                          <w:top w:val="single" w:sz="4" w:space="1" w:color="auto"/>
                          <w:left w:val="single" w:sz="4" w:space="4" w:color="auto"/>
                          <w:bottom w:val="single" w:sz="4" w:space="1" w:color="auto"/>
                          <w:right w:val="single" w:sz="4" w:space="4" w:color="auto"/>
                        </w:pBdr>
                        <w:shd w:val="clear" w:color="auto" w:fill="FFFFFF"/>
                        <w:rPr>
                          <w:rFonts w:ascii="Helvetica Neue Light" w:hAnsi="Helvetica Neue Light" w:cs="Arial"/>
                          <w:b/>
                          <w:color w:val="222222"/>
                          <w:sz w:val="22"/>
                          <w:szCs w:val="22"/>
                        </w:rPr>
                      </w:pPr>
                      <w:r w:rsidRPr="000D6EC8">
                        <w:rPr>
                          <w:rFonts w:ascii="Helvetica Neue Light" w:hAnsi="Helvetica Neue Light" w:cs="Arial"/>
                          <w:b/>
                          <w:color w:val="222222"/>
                          <w:sz w:val="22"/>
                          <w:szCs w:val="22"/>
                        </w:rPr>
                        <w:t xml:space="preserve">Maximum Hours </w:t>
                      </w:r>
                      <w:r w:rsidRPr="000D6EC8">
                        <w:rPr>
                          <w:rFonts w:ascii="Helvetica Neue Light" w:hAnsi="Helvetica Neue Light" w:cs="Arial"/>
                          <w:b/>
                          <w:bCs/>
                          <w:color w:val="222222"/>
                          <w:sz w:val="22"/>
                          <w:szCs w:val="22"/>
                        </w:rPr>
                        <w:t>Annual Hours: </w:t>
                      </w:r>
                      <w:r w:rsidRPr="000D6EC8">
                        <w:rPr>
                          <w:rFonts w:ascii="Helvetica Neue Light" w:hAnsi="Helvetica Neue Light" w:cs="Arial"/>
                          <w:b/>
                          <w:color w:val="222222"/>
                          <w:sz w:val="22"/>
                          <w:szCs w:val="22"/>
                        </w:rPr>
                        <w:t>180</w:t>
                      </w:r>
                    </w:p>
                  </w:txbxContent>
                </v:textbox>
                <w10:wrap type="square"/>
              </v:shape>
            </w:pict>
          </mc:Fallback>
        </mc:AlternateContent>
      </w:r>
    </w:p>
    <w:p w14:paraId="7084755C" w14:textId="40B2E10E" w:rsidR="00182821" w:rsidRDefault="00182821" w:rsidP="00AB0667">
      <w:pPr>
        <w:rPr>
          <w:rFonts w:ascii="Helvetica Neue Light" w:hAnsi="Helvetica Neue Light"/>
          <w:sz w:val="22"/>
          <w:szCs w:val="22"/>
        </w:rPr>
      </w:pPr>
    </w:p>
    <w:p w14:paraId="528D7775" w14:textId="2970BEB0" w:rsidR="00FB5B69" w:rsidRDefault="00FB5B69" w:rsidP="005523A0">
      <w:pPr>
        <w:rPr>
          <w:rFonts w:ascii="Helvetica Neue Light" w:hAnsi="Helvetica Neue Light"/>
          <w:sz w:val="22"/>
          <w:szCs w:val="22"/>
        </w:rPr>
      </w:pPr>
      <w:r>
        <w:rPr>
          <w:rFonts w:ascii="Helvetica Neue Light" w:hAnsi="Helvetica Neue Light"/>
          <w:noProof/>
          <w:sz w:val="22"/>
          <w:szCs w:val="22"/>
        </w:rPr>
        <mc:AlternateContent>
          <mc:Choice Requires="wps">
            <w:drawing>
              <wp:anchor distT="0" distB="0" distL="114300" distR="114300" simplePos="0" relativeHeight="251662336" behindDoc="0" locked="0" layoutInCell="1" allowOverlap="1" wp14:anchorId="25F3C749" wp14:editId="03DAD006">
                <wp:simplePos x="0" y="0"/>
                <wp:positionH relativeFrom="column">
                  <wp:posOffset>0</wp:posOffset>
                </wp:positionH>
                <wp:positionV relativeFrom="paragraph">
                  <wp:posOffset>59690</wp:posOffset>
                </wp:positionV>
                <wp:extent cx="5943600" cy="4457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5B0B59" w14:textId="1374D8DF"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u w:val="single"/>
                              </w:rPr>
                              <w:t>Site Liaisons</w:t>
                            </w:r>
                          </w:p>
                          <w:p w14:paraId="7BCF5455" w14:textId="5358DF21"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Site Liaisons will be placed at Riis Settlement and St. Nicks, 850 Grand St (total of 2). </w:t>
                            </w:r>
                          </w:p>
                          <w:p w14:paraId="37981C23"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 xml:space="preserve">Duties </w:t>
                            </w:r>
                          </w:p>
                          <w:p w14:paraId="617C35CB" w14:textId="531A5E0A"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Coordinate 3 site meetings (beginning, middle, &amp; end of year) where Site Directors, ATs, and counselors can check-in about pertinent issues (storage, exhibitions, scheduling, etc</w:t>
                            </w:r>
                            <w:r>
                              <w:rPr>
                                <w:rFonts w:ascii="Helvetica Neue Light" w:hAnsi="Helvetica Neue Light"/>
                                <w:sz w:val="22"/>
                                <w:szCs w:val="22"/>
                              </w:rPr>
                              <w:t>.</w:t>
                            </w:r>
                            <w:r w:rsidRPr="00AD006B">
                              <w:rPr>
                                <w:rFonts w:ascii="Helvetica Neue Light" w:hAnsi="Helvetica Neue Light"/>
                                <w:sz w:val="22"/>
                                <w:szCs w:val="22"/>
                              </w:rPr>
                              <w:t>)</w:t>
                            </w:r>
                          </w:p>
                          <w:p w14:paraId="752886BB" w14:textId="5ECB4AC0"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Draft meeting note </w:t>
                            </w:r>
                            <w:r>
                              <w:rPr>
                                <w:rFonts w:ascii="Helvetica Neue Light" w:hAnsi="Helvetica Neue Light"/>
                                <w:sz w:val="22"/>
                                <w:szCs w:val="22"/>
                              </w:rPr>
                              <w:t>summaries and send to Professional Development Program (PDP) Manager, Community Partner Admin, and</w:t>
                            </w:r>
                            <w:r w:rsidRPr="00AD006B">
                              <w:rPr>
                                <w:rFonts w:ascii="Helvetica Neue Light" w:hAnsi="Helvetica Neue Light"/>
                                <w:sz w:val="22"/>
                                <w:szCs w:val="22"/>
                              </w:rPr>
                              <w:t xml:space="preserve"> ATs working at site</w:t>
                            </w:r>
                          </w:p>
                          <w:p w14:paraId="2EC5B9E8"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Obtain, distribute, and update a calendar of JMF/site related events for JMF and site personnel </w:t>
                            </w:r>
                          </w:p>
                          <w:p w14:paraId="7279CA6D"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Meet monthly and as needed with Site Directors to communicate about site related issues</w:t>
                            </w:r>
                          </w:p>
                          <w:p w14:paraId="4557ACEF" w14:textId="539EF99F"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Pr>
                                <w:rFonts w:ascii="Helvetica Neue Light" w:hAnsi="Helvetica Neue Light"/>
                                <w:sz w:val="22"/>
                                <w:szCs w:val="22"/>
                              </w:rPr>
                              <w:t>• Report to PDPM</w:t>
                            </w:r>
                            <w:r w:rsidRPr="00AD006B">
                              <w:rPr>
                                <w:rFonts w:ascii="Helvetica Neue Light" w:hAnsi="Helvetica Neue Light"/>
                                <w:sz w:val="22"/>
                                <w:szCs w:val="22"/>
                              </w:rPr>
                              <w:t xml:space="preserve"> and AEP Program Director with regards to events and issues concerning sites</w:t>
                            </w:r>
                          </w:p>
                          <w:p w14:paraId="4F92380C"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Coordinate 3 storage closet </w:t>
                            </w:r>
                            <w:proofErr w:type="spellStart"/>
                            <w:r w:rsidRPr="00AD006B">
                              <w:rPr>
                                <w:rFonts w:ascii="Helvetica Neue Light" w:hAnsi="Helvetica Neue Light"/>
                                <w:sz w:val="22"/>
                                <w:szCs w:val="22"/>
                              </w:rPr>
                              <w:t>clean-ups</w:t>
                            </w:r>
                            <w:proofErr w:type="spellEnd"/>
                            <w:r w:rsidRPr="00AD006B">
                              <w:rPr>
                                <w:rFonts w:ascii="Helvetica Neue Light" w:hAnsi="Helvetica Neue Light"/>
                                <w:sz w:val="22"/>
                                <w:szCs w:val="22"/>
                              </w:rPr>
                              <w:t xml:space="preserve"> and inventories per year (Sept, Dec/Jan, June)</w:t>
                            </w:r>
                          </w:p>
                          <w:p w14:paraId="377CFB6D"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Act as first line of support when ATs experience site-related challenges.</w:t>
                            </w:r>
                          </w:p>
                          <w:p w14:paraId="50C660FC" w14:textId="3524871E"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Coordinate with Exhibition Coordinators to collect, organize, transport and distribute artworks associated with All-Sites and </w:t>
                            </w:r>
                            <w:r>
                              <w:rPr>
                                <w:rFonts w:ascii="Helvetica Neue Light" w:hAnsi="Helvetica Neue Light"/>
                                <w:sz w:val="22"/>
                                <w:szCs w:val="22"/>
                              </w:rPr>
                              <w:t>Saturday Program</w:t>
                            </w:r>
                            <w:r w:rsidRPr="00AD006B">
                              <w:rPr>
                                <w:rFonts w:ascii="Helvetica Neue Light" w:hAnsi="Helvetica Neue Light"/>
                                <w:sz w:val="22"/>
                                <w:szCs w:val="22"/>
                              </w:rPr>
                              <w:t xml:space="preserve"> exhibitions</w:t>
                            </w:r>
                          </w:p>
                          <w:p w14:paraId="65837BF6"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Coordinate site based exhibitions and events; oversee any, planning meetings, labels, project descriptions, matting, installation, receptions and re-distribution of artworks required  </w:t>
                            </w:r>
                          </w:p>
                          <w:p w14:paraId="00377319"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Represent the Foundation and present AEP program offerings to parents, students, and staff at their respective sites </w:t>
                            </w:r>
                          </w:p>
                          <w:p w14:paraId="6A473AAE"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Attend family art nights, site exhibitions, and other site related events</w:t>
                            </w:r>
                          </w:p>
                          <w:p w14:paraId="49A312AF" w14:textId="7781B084"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Track own hours and </w:t>
                            </w:r>
                            <w:r>
                              <w:rPr>
                                <w:rFonts w:ascii="Helvetica Neue Light" w:hAnsi="Helvetica Neue Light"/>
                                <w:sz w:val="22"/>
                                <w:szCs w:val="22"/>
                              </w:rPr>
                              <w:t>remain within budget</w:t>
                            </w:r>
                          </w:p>
                          <w:p w14:paraId="101093E7"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p>
                          <w:p w14:paraId="17CC1BE1" w14:textId="77777777" w:rsidR="00635EA7"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Hourly Rate: $30 per hour</w:t>
                            </w:r>
                            <w:r w:rsidRPr="00AD006B">
                              <w:rPr>
                                <w:rFonts w:ascii="Helvetica Neue Light" w:hAnsi="Helvetica Neue Light"/>
                                <w:b/>
                                <w:sz w:val="22"/>
                                <w:szCs w:val="22"/>
                              </w:rPr>
                              <w:tab/>
                            </w:r>
                          </w:p>
                          <w:p w14:paraId="037F0C52" w14:textId="0C5632F3"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Maximum Hours Allotted Annually: 80 (40 per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0;margin-top:4.7pt;width:468pt;height:3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OfyNICAAAW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" filled="f" stroked="f">
                <v:textbox>
                  <w:txbxContent>
                    <w:p w14:paraId="6C5B0B59" w14:textId="1374D8DF"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u w:val="single"/>
                        </w:rPr>
                        <w:t>Site Liaisons</w:t>
                      </w:r>
                    </w:p>
                    <w:p w14:paraId="7BCF5455" w14:textId="5358DF21"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Site Liaisons will be placed at Riis Settlement and St. Nicks, 850 Grand St (total of 2). </w:t>
                      </w:r>
                    </w:p>
                    <w:p w14:paraId="37981C23"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 xml:space="preserve">Duties </w:t>
                      </w:r>
                    </w:p>
                    <w:p w14:paraId="617C35CB" w14:textId="531A5E0A"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Coordinate 3 site meetings (beginning, middle, &amp; end of year) where Site Directors, ATs, and counselors can check-in about pertinent issues (storage, exhibitions, scheduling, etc</w:t>
                      </w:r>
                      <w:r>
                        <w:rPr>
                          <w:rFonts w:ascii="Helvetica Neue Light" w:hAnsi="Helvetica Neue Light"/>
                          <w:sz w:val="22"/>
                          <w:szCs w:val="22"/>
                        </w:rPr>
                        <w:t>.</w:t>
                      </w:r>
                      <w:r w:rsidRPr="00AD006B">
                        <w:rPr>
                          <w:rFonts w:ascii="Helvetica Neue Light" w:hAnsi="Helvetica Neue Light"/>
                          <w:sz w:val="22"/>
                          <w:szCs w:val="22"/>
                        </w:rPr>
                        <w:t>)</w:t>
                      </w:r>
                    </w:p>
                    <w:p w14:paraId="752886BB" w14:textId="5ECB4AC0"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Draft meeting note </w:t>
                      </w:r>
                      <w:r>
                        <w:rPr>
                          <w:rFonts w:ascii="Helvetica Neue Light" w:hAnsi="Helvetica Neue Light"/>
                          <w:sz w:val="22"/>
                          <w:szCs w:val="22"/>
                        </w:rPr>
                        <w:t>summaries and send to Professional Development Program (PDP) Manager, Community Partner Admin, and</w:t>
                      </w:r>
                      <w:r w:rsidRPr="00AD006B">
                        <w:rPr>
                          <w:rFonts w:ascii="Helvetica Neue Light" w:hAnsi="Helvetica Neue Light"/>
                          <w:sz w:val="22"/>
                          <w:szCs w:val="22"/>
                        </w:rPr>
                        <w:t xml:space="preserve"> ATs working at site</w:t>
                      </w:r>
                    </w:p>
                    <w:p w14:paraId="2EC5B9E8"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Obtain, distribute, and update a calendar of JMF/site related events for JMF and site personnel </w:t>
                      </w:r>
                    </w:p>
                    <w:p w14:paraId="7279CA6D"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Meet monthly and as needed with Site Directors to communicate about site related issues</w:t>
                      </w:r>
                    </w:p>
                    <w:p w14:paraId="4557ACEF" w14:textId="539EF99F"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Pr>
                          <w:rFonts w:ascii="Helvetica Neue Light" w:hAnsi="Helvetica Neue Light"/>
                          <w:sz w:val="22"/>
                          <w:szCs w:val="22"/>
                        </w:rPr>
                        <w:t>• Report to PDPM</w:t>
                      </w:r>
                      <w:r w:rsidRPr="00AD006B">
                        <w:rPr>
                          <w:rFonts w:ascii="Helvetica Neue Light" w:hAnsi="Helvetica Neue Light"/>
                          <w:sz w:val="22"/>
                          <w:szCs w:val="22"/>
                        </w:rPr>
                        <w:t xml:space="preserve"> and AEP Program Director with regards to events and issues concerning sites</w:t>
                      </w:r>
                    </w:p>
                    <w:p w14:paraId="4F92380C"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Coordinate 3 storage closet clean-ups and inventories per year (Sept, Dec/Jan, June)</w:t>
                      </w:r>
                    </w:p>
                    <w:p w14:paraId="377CFB6D"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Act as first line of support when ATs experience site-related challenges.</w:t>
                      </w:r>
                    </w:p>
                    <w:p w14:paraId="50C660FC" w14:textId="3524871E"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Coordinate with Exhibition Coordinators to collect, organize, transport and distribute artworks associated with All-Sites and </w:t>
                      </w:r>
                      <w:r>
                        <w:rPr>
                          <w:rFonts w:ascii="Helvetica Neue Light" w:hAnsi="Helvetica Neue Light"/>
                          <w:sz w:val="22"/>
                          <w:szCs w:val="22"/>
                        </w:rPr>
                        <w:t>Saturday Program</w:t>
                      </w:r>
                      <w:r w:rsidRPr="00AD006B">
                        <w:rPr>
                          <w:rFonts w:ascii="Helvetica Neue Light" w:hAnsi="Helvetica Neue Light"/>
                          <w:sz w:val="22"/>
                          <w:szCs w:val="22"/>
                        </w:rPr>
                        <w:t xml:space="preserve"> exhibitions</w:t>
                      </w:r>
                    </w:p>
                    <w:p w14:paraId="65837BF6"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Coordinate site based exhibitions and events; oversee any, planning meetings, labels, project descriptions, matting, installation, receptions and re-distribution of artworks required  </w:t>
                      </w:r>
                    </w:p>
                    <w:p w14:paraId="00377319"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Represent the Foundation and present AEP program offerings to parents, students, and staff at their respective sites </w:t>
                      </w:r>
                    </w:p>
                    <w:p w14:paraId="6A473AAE"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Attend family art nights, site exhibitions, and other site related events</w:t>
                      </w:r>
                    </w:p>
                    <w:p w14:paraId="49A312AF" w14:textId="7781B084"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AD006B">
                        <w:rPr>
                          <w:rFonts w:ascii="Helvetica Neue Light" w:hAnsi="Helvetica Neue Light"/>
                          <w:sz w:val="22"/>
                          <w:szCs w:val="22"/>
                        </w:rPr>
                        <w:t xml:space="preserve">• Track own hours and </w:t>
                      </w:r>
                      <w:r>
                        <w:rPr>
                          <w:rFonts w:ascii="Helvetica Neue Light" w:hAnsi="Helvetica Neue Light"/>
                          <w:sz w:val="22"/>
                          <w:szCs w:val="22"/>
                        </w:rPr>
                        <w:t>remain within budget</w:t>
                      </w:r>
                    </w:p>
                    <w:p w14:paraId="101093E7" w14:textId="77777777"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p>
                    <w:p w14:paraId="17CC1BE1" w14:textId="77777777" w:rsidR="00635EA7"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Hourly Rate: $30 per hour</w:t>
                      </w:r>
                      <w:r w:rsidRPr="00AD006B">
                        <w:rPr>
                          <w:rFonts w:ascii="Helvetica Neue Light" w:hAnsi="Helvetica Neue Light"/>
                          <w:b/>
                          <w:sz w:val="22"/>
                          <w:szCs w:val="22"/>
                        </w:rPr>
                        <w:tab/>
                      </w:r>
                    </w:p>
                    <w:p w14:paraId="037F0C52" w14:textId="0C5632F3" w:rsidR="00635EA7" w:rsidRPr="00AD006B" w:rsidRDefault="00635EA7" w:rsidP="00AD006B">
                      <w:pPr>
                        <w:pBdr>
                          <w:top w:val="single" w:sz="4" w:space="1" w:color="auto"/>
                          <w:left w:val="single" w:sz="4" w:space="4" w:color="auto"/>
                          <w:bottom w:val="single" w:sz="4" w:space="1" w:color="auto"/>
                          <w:right w:val="single" w:sz="4" w:space="4" w:color="auto"/>
                        </w:pBdr>
                        <w:rPr>
                          <w:rFonts w:ascii="Helvetica Neue Light" w:hAnsi="Helvetica Neue Light"/>
                          <w:b/>
                          <w:sz w:val="22"/>
                          <w:szCs w:val="22"/>
                        </w:rPr>
                      </w:pPr>
                      <w:r w:rsidRPr="00AD006B">
                        <w:rPr>
                          <w:rFonts w:ascii="Helvetica Neue Light" w:hAnsi="Helvetica Neue Light"/>
                          <w:b/>
                          <w:sz w:val="22"/>
                          <w:szCs w:val="22"/>
                        </w:rPr>
                        <w:t>Maximum Hours Allotted Annually: 80 (40 per AT)</w:t>
                      </w:r>
                    </w:p>
                  </w:txbxContent>
                </v:textbox>
                <w10:wrap type="square"/>
              </v:shape>
            </w:pict>
          </mc:Fallback>
        </mc:AlternateContent>
      </w:r>
    </w:p>
    <w:p w14:paraId="182CB300" w14:textId="120205E2" w:rsidR="00FB5B69" w:rsidRDefault="00FB5B69" w:rsidP="005523A0">
      <w:pPr>
        <w:rPr>
          <w:rFonts w:ascii="Helvetica Neue Light" w:hAnsi="Helvetica Neue Light"/>
          <w:sz w:val="22"/>
          <w:szCs w:val="22"/>
        </w:rPr>
      </w:pPr>
    </w:p>
    <w:p w14:paraId="05DBC545" w14:textId="77777777" w:rsidR="00FB5B69" w:rsidRDefault="00FB5B69" w:rsidP="005523A0">
      <w:pPr>
        <w:rPr>
          <w:rFonts w:ascii="Helvetica Neue Light" w:hAnsi="Helvetica Neue Light"/>
          <w:sz w:val="22"/>
          <w:szCs w:val="22"/>
        </w:rPr>
      </w:pPr>
    </w:p>
    <w:p w14:paraId="5B2B995E" w14:textId="77777777" w:rsidR="00FB5B69" w:rsidRDefault="00FB5B69" w:rsidP="005523A0">
      <w:pPr>
        <w:rPr>
          <w:rFonts w:ascii="Helvetica Neue Light" w:hAnsi="Helvetica Neue Light"/>
          <w:sz w:val="22"/>
          <w:szCs w:val="22"/>
        </w:rPr>
      </w:pPr>
    </w:p>
    <w:p w14:paraId="32A798EB" w14:textId="1C6838BE" w:rsidR="00FB5B69" w:rsidRDefault="00FB5B69" w:rsidP="005523A0">
      <w:pPr>
        <w:rPr>
          <w:rFonts w:ascii="Helvetica Neue Light" w:hAnsi="Helvetica Neue Light"/>
          <w:sz w:val="22"/>
          <w:szCs w:val="22"/>
        </w:rPr>
      </w:pPr>
      <w:r>
        <w:rPr>
          <w:rFonts w:ascii="Helvetica Neue Light" w:hAnsi="Helvetica Neue Light"/>
          <w:noProof/>
          <w:sz w:val="22"/>
          <w:szCs w:val="22"/>
        </w:rPr>
        <mc:AlternateContent>
          <mc:Choice Requires="wps">
            <w:drawing>
              <wp:anchor distT="0" distB="0" distL="114300" distR="114300" simplePos="0" relativeHeight="251663360" behindDoc="0" locked="0" layoutInCell="1" allowOverlap="1" wp14:anchorId="458A7A5E" wp14:editId="4AB2CD2C">
                <wp:simplePos x="0" y="0"/>
                <wp:positionH relativeFrom="column">
                  <wp:posOffset>0</wp:posOffset>
                </wp:positionH>
                <wp:positionV relativeFrom="paragraph">
                  <wp:posOffset>59690</wp:posOffset>
                </wp:positionV>
                <wp:extent cx="5943600" cy="5372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BF79C1" w14:textId="7777777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b/>
                                <w:color w:val="1A1A1A"/>
                                <w:sz w:val="22"/>
                                <w:szCs w:val="22"/>
                              </w:rPr>
                            </w:pPr>
                            <w:r w:rsidRPr="00C34281">
                              <w:rPr>
                                <w:rFonts w:ascii="Helvetica Neue Light" w:eastAsiaTheme="minorEastAsia" w:hAnsi="Helvetica Neue Light" w:cs="Arial"/>
                                <w:b/>
                                <w:color w:val="1A1A1A"/>
                                <w:sz w:val="22"/>
                                <w:szCs w:val="22"/>
                              </w:rPr>
                              <w:t>Exhibition Coordinators</w:t>
                            </w:r>
                          </w:p>
                          <w:p w14:paraId="4C257AED" w14:textId="0075B33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2</w:t>
                            </w:r>
                            <w:r w:rsidRPr="00C34281">
                              <w:rPr>
                                <w:rFonts w:ascii="Helvetica Neue Light" w:eastAsiaTheme="minorEastAsia" w:hAnsi="Helvetica Neue Light" w:cs="Arial"/>
                                <w:color w:val="1A1A1A"/>
                                <w:sz w:val="22"/>
                                <w:szCs w:val="22"/>
                              </w:rPr>
                              <w:t xml:space="preserve"> Exhibition Coordinators will share leadership responsibilities for the following shows:</w:t>
                            </w:r>
                          </w:p>
                          <w:p w14:paraId="21FE73A8" w14:textId="7792F42E"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Riis: Spring Arts Festival</w:t>
                            </w:r>
                          </w:p>
                          <w:p w14:paraId="39A7C46E" w14:textId="5BAE7A8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St. Nicks: All Sites Show</w:t>
                            </w:r>
                          </w:p>
                          <w:p w14:paraId="742785FA" w14:textId="4F9F6396"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JMF: Saturday Studio Exhibition</w:t>
                            </w:r>
                          </w:p>
                          <w:p w14:paraId="3C6C0FC4" w14:textId="3FD30518"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b/>
                                <w:color w:val="1A1A1A"/>
                                <w:sz w:val="22"/>
                                <w:szCs w:val="22"/>
                              </w:rPr>
                              <w:t>Duties</w:t>
                            </w:r>
                          </w:p>
                          <w:p w14:paraId="247B8E0D" w14:textId="1D7736F9"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Communicating information regarding dates, deadlines, timelines, instructions, etc</w:t>
                            </w:r>
                            <w:r>
                              <w:rPr>
                                <w:rFonts w:ascii="Helvetica Neue Light" w:eastAsiaTheme="minorEastAsia" w:hAnsi="Helvetica Neue Light" w:cs="Arial"/>
                                <w:color w:val="1A1A1A"/>
                                <w:sz w:val="22"/>
                                <w:szCs w:val="22"/>
                              </w:rPr>
                              <w:t>.</w:t>
                            </w:r>
                          </w:p>
                          <w:p w14:paraId="70134673" w14:textId="59D4AD85"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xml:space="preserve">• Create, and maintain a public exhibitions calendar mapping out all the </w:t>
                            </w:r>
                            <w:r>
                              <w:rPr>
                                <w:rFonts w:ascii="Helvetica Neue Light" w:eastAsiaTheme="minorEastAsia" w:hAnsi="Helvetica Neue Light" w:cs="Arial"/>
                                <w:color w:val="1A1A1A"/>
                                <w:sz w:val="22"/>
                                <w:szCs w:val="22"/>
                              </w:rPr>
                              <w:t>exhibitions for the entire year</w:t>
                            </w:r>
                          </w:p>
                          <w:p w14:paraId="6210FE59" w14:textId="4F11A354"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Visit sites to help select artworks when necessary</w:t>
                            </w:r>
                          </w:p>
                          <w:p w14:paraId="65E74CE2" w14:textId="73306852"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Advise ATs and site Liaisons on best practices for present</w:t>
                            </w:r>
                            <w:r>
                              <w:rPr>
                                <w:rFonts w:ascii="Helvetica Neue Light" w:eastAsiaTheme="minorEastAsia" w:hAnsi="Helvetica Neue Light" w:cs="Arial"/>
                                <w:color w:val="1A1A1A"/>
                                <w:sz w:val="22"/>
                                <w:szCs w:val="22"/>
                              </w:rPr>
                              <w:t>ing artworks in exhibitions</w:t>
                            </w:r>
                          </w:p>
                          <w:p w14:paraId="685CC46E" w14:textId="231F009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Assist Site Liaisons with site based exhibitions</w:t>
                            </w:r>
                          </w:p>
                          <w:p w14:paraId="7C9EA53D" w14:textId="5D3E136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Attend</w:t>
                            </w:r>
                            <w:r>
                              <w:rPr>
                                <w:rFonts w:ascii="Helvetica Neue Light" w:eastAsiaTheme="minorEastAsia" w:hAnsi="Helvetica Neue Light" w:cs="Arial"/>
                                <w:color w:val="1A1A1A"/>
                                <w:sz w:val="22"/>
                                <w:szCs w:val="22"/>
                              </w:rPr>
                              <w:t>ing planning meetings with AEP and community-based partners</w:t>
                            </w:r>
                          </w:p>
                          <w:p w14:paraId="4FEC9660" w14:textId="5DA6A945"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Coordinate d</w:t>
                            </w:r>
                            <w:r>
                              <w:rPr>
                                <w:rFonts w:ascii="Helvetica Neue Light" w:eastAsiaTheme="minorEastAsia" w:hAnsi="Helvetica Neue Light" w:cs="Arial"/>
                                <w:color w:val="1A1A1A"/>
                                <w:sz w:val="22"/>
                                <w:szCs w:val="22"/>
                              </w:rPr>
                              <w:t>rop-off and pick-up of artworks</w:t>
                            </w:r>
                          </w:p>
                          <w:p w14:paraId="54E20B3D" w14:textId="1804AB98"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proofErr w:type="gramStart"/>
                            <w:r w:rsidRPr="00C34281">
                              <w:rPr>
                                <w:rFonts w:ascii="Helvetica Neue Light" w:eastAsiaTheme="minorEastAsia" w:hAnsi="Helvetica Neue Light" w:cs="Arial"/>
                                <w:color w:val="1A1A1A"/>
                                <w:sz w:val="22"/>
                                <w:szCs w:val="22"/>
                              </w:rPr>
                              <w:t xml:space="preserve">• Collect </w:t>
                            </w:r>
                            <w:r>
                              <w:rPr>
                                <w:rFonts w:ascii="Helvetica Neue Light" w:eastAsiaTheme="minorEastAsia" w:hAnsi="Helvetica Neue Light" w:cs="Arial"/>
                                <w:color w:val="1A1A1A"/>
                                <w:sz w:val="22"/>
                                <w:szCs w:val="22"/>
                              </w:rPr>
                              <w:t xml:space="preserve">and </w:t>
                            </w:r>
                            <w:r w:rsidRPr="00C34281">
                              <w:rPr>
                                <w:rFonts w:ascii="Helvetica Neue Light" w:eastAsiaTheme="minorEastAsia" w:hAnsi="Helvetica Neue Light" w:cs="Arial"/>
                                <w:color w:val="1A1A1A"/>
                                <w:sz w:val="22"/>
                                <w:szCs w:val="22"/>
                              </w:rPr>
                              <w:t>information for labels, artist statements, etc</w:t>
                            </w:r>
                            <w:r>
                              <w:rPr>
                                <w:rFonts w:ascii="Helvetica Neue Light" w:eastAsiaTheme="minorEastAsia" w:hAnsi="Helvetica Neue Light" w:cs="Arial"/>
                                <w:color w:val="1A1A1A"/>
                                <w:sz w:val="22"/>
                                <w:szCs w:val="22"/>
                              </w:rPr>
                              <w:t>.</w:t>
                            </w:r>
                            <w:proofErr w:type="gramEnd"/>
                          </w:p>
                          <w:p w14:paraId="71CDC0E0" w14:textId="228AFFBD"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Create</w:t>
                            </w:r>
                            <w:r>
                              <w:rPr>
                                <w:rFonts w:ascii="Helvetica Neue Light" w:eastAsiaTheme="minorEastAsia" w:hAnsi="Helvetica Neue Light" w:cs="Arial"/>
                                <w:color w:val="1A1A1A"/>
                                <w:sz w:val="22"/>
                                <w:szCs w:val="22"/>
                              </w:rPr>
                              <w:t xml:space="preserve"> wall labels, exhibition binder</w:t>
                            </w:r>
                          </w:p>
                          <w:p w14:paraId="66B9E2AE" w14:textId="4981AE02"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Draft and/or edit press materials; get approval from AEP Admin before going public</w:t>
                            </w:r>
                          </w:p>
                          <w:p w14:paraId="46F88CAA" w14:textId="0EFD4CF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 Send out email announcements</w:t>
                            </w:r>
                          </w:p>
                          <w:p w14:paraId="525A2F7B" w14:textId="267F1340"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Supervise the sale of student artworks</w:t>
                            </w:r>
                          </w:p>
                          <w:p w14:paraId="6A36E3C3" w14:textId="7AF32841"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Schedule ATs to</w:t>
                            </w:r>
                            <w:r>
                              <w:rPr>
                                <w:rFonts w:ascii="Helvetica Neue Light" w:eastAsiaTheme="minorEastAsia" w:hAnsi="Helvetica Neue Light" w:cs="Arial"/>
                                <w:color w:val="1A1A1A"/>
                                <w:sz w:val="22"/>
                                <w:szCs w:val="22"/>
                              </w:rPr>
                              <w:t xml:space="preserve"> assist with install/de-install</w:t>
                            </w:r>
                          </w:p>
                          <w:p w14:paraId="01F850CC" w14:textId="5D5C3B53"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Partake in as much install/de-install as scheduling allows</w:t>
                            </w:r>
                          </w:p>
                          <w:p w14:paraId="75FAA356" w14:textId="2042A22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Organize and attend opening/closing receptions (</w:t>
                            </w:r>
                            <w:r>
                              <w:rPr>
                                <w:rFonts w:ascii="Helvetica Neue Light" w:eastAsiaTheme="minorEastAsia" w:hAnsi="Helvetica Neue Light" w:cs="Arial"/>
                                <w:color w:val="1A1A1A"/>
                                <w:sz w:val="22"/>
                                <w:szCs w:val="22"/>
                              </w:rPr>
                              <w:t xml:space="preserve">refreshments, set-up, </w:t>
                            </w:r>
                            <w:proofErr w:type="spellStart"/>
                            <w:r>
                              <w:rPr>
                                <w:rFonts w:ascii="Helvetica Neue Light" w:eastAsiaTheme="minorEastAsia" w:hAnsi="Helvetica Neue Light" w:cs="Arial"/>
                                <w:color w:val="1A1A1A"/>
                                <w:sz w:val="22"/>
                                <w:szCs w:val="22"/>
                              </w:rPr>
                              <w:t>clean-up</w:t>
                            </w:r>
                            <w:proofErr w:type="spellEnd"/>
                            <w:r>
                              <w:rPr>
                                <w:rFonts w:ascii="Helvetica Neue Light" w:eastAsiaTheme="minorEastAsia" w:hAnsi="Helvetica Neue Light" w:cs="Arial"/>
                                <w:color w:val="1A1A1A"/>
                                <w:sz w:val="22"/>
                                <w:szCs w:val="22"/>
                              </w:rPr>
                              <w:t>)</w:t>
                            </w:r>
                          </w:p>
                          <w:p w14:paraId="11085F3D" w14:textId="7F0A61C4"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Order materials for install/de-install and exhibition presentations</w:t>
                            </w:r>
                          </w:p>
                          <w:p w14:paraId="22996403" w14:textId="0B471491"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Collect Lesson Plans from ATs for projects</w:t>
                            </w:r>
                            <w:r>
                              <w:rPr>
                                <w:rFonts w:ascii="Helvetica Neue Light" w:eastAsiaTheme="minorEastAsia" w:hAnsi="Helvetica Neue Light" w:cs="Arial"/>
                                <w:color w:val="1A1A1A"/>
                                <w:sz w:val="22"/>
                                <w:szCs w:val="22"/>
                              </w:rPr>
                              <w:t xml:space="preserve"> associated with CUE Exhibition</w:t>
                            </w:r>
                          </w:p>
                          <w:p w14:paraId="6BEA0F24" w14:textId="40ECB34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Document Exhibitions</w:t>
                            </w:r>
                          </w:p>
                          <w:p w14:paraId="635B2263" w14:textId="53A671E6"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Add to/Edit Exhibition Coordinator Manual</w:t>
                            </w:r>
                          </w:p>
                          <w:p w14:paraId="3A431186" w14:textId="3360F70A"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xml:space="preserve">• Track own hours and remain </w:t>
                            </w:r>
                            <w:r>
                              <w:rPr>
                                <w:rFonts w:ascii="Helvetica Neue Light" w:eastAsiaTheme="minorEastAsia" w:hAnsi="Helvetica Neue Light" w:cs="Arial"/>
                                <w:color w:val="1A1A1A"/>
                                <w:sz w:val="22"/>
                                <w:szCs w:val="22"/>
                              </w:rPr>
                              <w:t>within</w:t>
                            </w:r>
                            <w:r w:rsidRPr="00C34281">
                              <w:rPr>
                                <w:rFonts w:ascii="Helvetica Neue Light" w:eastAsiaTheme="minorEastAsia" w:hAnsi="Helvetica Neue Light" w:cs="Arial"/>
                                <w:color w:val="1A1A1A"/>
                                <w:sz w:val="22"/>
                                <w:szCs w:val="22"/>
                              </w:rPr>
                              <w:t xml:space="preserve"> budget</w:t>
                            </w:r>
                          </w:p>
                          <w:p w14:paraId="69A3A182" w14:textId="6198E16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p>
                          <w:p w14:paraId="06D172B6" w14:textId="77777777" w:rsidR="00635EA7" w:rsidRDefault="00635EA7" w:rsidP="00C34281">
                            <w:pPr>
                              <w:pBdr>
                                <w:top w:val="single" w:sz="4" w:space="1" w:color="auto"/>
                                <w:left w:val="single" w:sz="4" w:space="1" w:color="auto"/>
                                <w:bottom w:val="single" w:sz="4" w:space="1" w:color="auto"/>
                                <w:right w:val="single" w:sz="4" w:space="1" w:color="auto"/>
                              </w:pBdr>
                              <w:rPr>
                                <w:rFonts w:ascii="Helvetica Neue Light" w:eastAsiaTheme="minorEastAsia" w:hAnsi="Helvetica Neue Light" w:cs="Arial"/>
                                <w:b/>
                                <w:color w:val="1A1A1A"/>
                                <w:sz w:val="22"/>
                                <w:szCs w:val="22"/>
                              </w:rPr>
                            </w:pPr>
                            <w:r w:rsidRPr="00C34281">
                              <w:rPr>
                                <w:rFonts w:ascii="Helvetica Neue Light" w:eastAsiaTheme="minorEastAsia" w:hAnsi="Helvetica Neue Light" w:cs="Arial"/>
                                <w:color w:val="1A1A1A"/>
                                <w:sz w:val="22"/>
                                <w:szCs w:val="22"/>
                              </w:rPr>
                              <w:t> </w:t>
                            </w:r>
                            <w:r>
                              <w:rPr>
                                <w:rFonts w:ascii="Helvetica Neue Light" w:eastAsiaTheme="minorEastAsia" w:hAnsi="Helvetica Neue Light" w:cs="Arial"/>
                                <w:b/>
                                <w:color w:val="1A1A1A"/>
                                <w:sz w:val="22"/>
                                <w:szCs w:val="22"/>
                              </w:rPr>
                              <w:t xml:space="preserve">Hourly Rate: $30   </w:t>
                            </w:r>
                          </w:p>
                          <w:p w14:paraId="71ED6B88" w14:textId="2C2A605F" w:rsidR="00635EA7" w:rsidRPr="00F94784" w:rsidRDefault="00635EA7" w:rsidP="00C34281">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F94784">
                              <w:rPr>
                                <w:rFonts w:ascii="Helvetica Neue Light" w:eastAsiaTheme="minorEastAsia" w:hAnsi="Helvetica Neue Light" w:cs="Arial"/>
                                <w:b/>
                                <w:color w:val="1A1A1A"/>
                                <w:sz w:val="22"/>
                                <w:szCs w:val="22"/>
                              </w:rPr>
                              <w:t>Maximum Hours Allotted Annually: 130 (65 per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0;margin-top:4.7pt;width:468pt;height:4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uVrNECAAAW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" filled="f" stroked="f">
                <v:textbox>
                  <w:txbxContent>
                    <w:p w14:paraId="0CBF79C1" w14:textId="7777777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b/>
                          <w:color w:val="1A1A1A"/>
                          <w:sz w:val="22"/>
                          <w:szCs w:val="22"/>
                        </w:rPr>
                      </w:pPr>
                      <w:r w:rsidRPr="00C34281">
                        <w:rPr>
                          <w:rFonts w:ascii="Helvetica Neue Light" w:eastAsiaTheme="minorEastAsia" w:hAnsi="Helvetica Neue Light" w:cs="Arial"/>
                          <w:b/>
                          <w:color w:val="1A1A1A"/>
                          <w:sz w:val="22"/>
                          <w:szCs w:val="22"/>
                        </w:rPr>
                        <w:t>Exhibition Coordinators</w:t>
                      </w:r>
                    </w:p>
                    <w:p w14:paraId="4C257AED" w14:textId="0075B33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2</w:t>
                      </w:r>
                      <w:r w:rsidRPr="00C34281">
                        <w:rPr>
                          <w:rFonts w:ascii="Helvetica Neue Light" w:eastAsiaTheme="minorEastAsia" w:hAnsi="Helvetica Neue Light" w:cs="Arial"/>
                          <w:color w:val="1A1A1A"/>
                          <w:sz w:val="22"/>
                          <w:szCs w:val="22"/>
                        </w:rPr>
                        <w:t xml:space="preserve"> Exhibition Coordinators will share leadership responsibilities for the following shows:</w:t>
                      </w:r>
                    </w:p>
                    <w:p w14:paraId="21FE73A8" w14:textId="7792F42E"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Riis: Spring Arts Festival</w:t>
                      </w:r>
                    </w:p>
                    <w:p w14:paraId="39A7C46E" w14:textId="5BAE7A8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St. Nicks: All Sites Show</w:t>
                      </w:r>
                    </w:p>
                    <w:p w14:paraId="742785FA" w14:textId="4F9F6396"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ind w:firstLine="72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w:t>
                      </w:r>
                      <w:r w:rsidRPr="00C34281">
                        <w:rPr>
                          <w:rFonts w:ascii="Helvetica Neue Light" w:eastAsiaTheme="minorEastAsia" w:hAnsi="Helvetica Neue Light" w:cs="Arial"/>
                          <w:color w:val="1A1A1A"/>
                          <w:sz w:val="22"/>
                          <w:szCs w:val="22"/>
                        </w:rPr>
                        <w:t>JMF: Saturday Studio Exhibition</w:t>
                      </w:r>
                    </w:p>
                    <w:p w14:paraId="3C6C0FC4" w14:textId="3FD30518"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b/>
                          <w:color w:val="1A1A1A"/>
                          <w:sz w:val="22"/>
                          <w:szCs w:val="22"/>
                        </w:rPr>
                        <w:t>Duties</w:t>
                      </w:r>
                    </w:p>
                    <w:p w14:paraId="247B8E0D" w14:textId="1D7736F9"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Communicating information regarding dates, deadlines, timelines, instructions, etc</w:t>
                      </w:r>
                      <w:r>
                        <w:rPr>
                          <w:rFonts w:ascii="Helvetica Neue Light" w:eastAsiaTheme="minorEastAsia" w:hAnsi="Helvetica Neue Light" w:cs="Arial"/>
                          <w:color w:val="1A1A1A"/>
                          <w:sz w:val="22"/>
                          <w:szCs w:val="22"/>
                        </w:rPr>
                        <w:t>.</w:t>
                      </w:r>
                    </w:p>
                    <w:p w14:paraId="70134673" w14:textId="59D4AD85"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xml:space="preserve">• Create, and maintain a public exhibitions calendar mapping out all the </w:t>
                      </w:r>
                      <w:r>
                        <w:rPr>
                          <w:rFonts w:ascii="Helvetica Neue Light" w:eastAsiaTheme="minorEastAsia" w:hAnsi="Helvetica Neue Light" w:cs="Arial"/>
                          <w:color w:val="1A1A1A"/>
                          <w:sz w:val="22"/>
                          <w:szCs w:val="22"/>
                        </w:rPr>
                        <w:t>exhibitions for the entire year</w:t>
                      </w:r>
                    </w:p>
                    <w:p w14:paraId="6210FE59" w14:textId="4F11A354"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Visit sites to help select artworks when necessary</w:t>
                      </w:r>
                    </w:p>
                    <w:p w14:paraId="65E74CE2" w14:textId="73306852"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Advise ATs and site Liaisons on best practices for present</w:t>
                      </w:r>
                      <w:r>
                        <w:rPr>
                          <w:rFonts w:ascii="Helvetica Neue Light" w:eastAsiaTheme="minorEastAsia" w:hAnsi="Helvetica Neue Light" w:cs="Arial"/>
                          <w:color w:val="1A1A1A"/>
                          <w:sz w:val="22"/>
                          <w:szCs w:val="22"/>
                        </w:rPr>
                        <w:t>ing artworks in exhibitions</w:t>
                      </w:r>
                    </w:p>
                    <w:p w14:paraId="685CC46E" w14:textId="231F009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Assist Site Liaisons with site based exhibitions</w:t>
                      </w:r>
                    </w:p>
                    <w:p w14:paraId="7C9EA53D" w14:textId="5D3E136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Attend</w:t>
                      </w:r>
                      <w:r>
                        <w:rPr>
                          <w:rFonts w:ascii="Helvetica Neue Light" w:eastAsiaTheme="minorEastAsia" w:hAnsi="Helvetica Neue Light" w:cs="Arial"/>
                          <w:color w:val="1A1A1A"/>
                          <w:sz w:val="22"/>
                          <w:szCs w:val="22"/>
                        </w:rPr>
                        <w:t>ing planning meetings with AEP and community-based partners</w:t>
                      </w:r>
                    </w:p>
                    <w:p w14:paraId="4FEC9660" w14:textId="5DA6A945"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Coordinate d</w:t>
                      </w:r>
                      <w:r>
                        <w:rPr>
                          <w:rFonts w:ascii="Helvetica Neue Light" w:eastAsiaTheme="minorEastAsia" w:hAnsi="Helvetica Neue Light" w:cs="Arial"/>
                          <w:color w:val="1A1A1A"/>
                          <w:sz w:val="22"/>
                          <w:szCs w:val="22"/>
                        </w:rPr>
                        <w:t>rop-off and pick-up of artworks</w:t>
                      </w:r>
                    </w:p>
                    <w:p w14:paraId="54E20B3D" w14:textId="1804AB98"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xml:space="preserve">• Collect </w:t>
                      </w:r>
                      <w:r>
                        <w:rPr>
                          <w:rFonts w:ascii="Helvetica Neue Light" w:eastAsiaTheme="minorEastAsia" w:hAnsi="Helvetica Neue Light" w:cs="Arial"/>
                          <w:color w:val="1A1A1A"/>
                          <w:sz w:val="22"/>
                          <w:szCs w:val="22"/>
                        </w:rPr>
                        <w:t xml:space="preserve">and </w:t>
                      </w:r>
                      <w:r w:rsidRPr="00C34281">
                        <w:rPr>
                          <w:rFonts w:ascii="Helvetica Neue Light" w:eastAsiaTheme="minorEastAsia" w:hAnsi="Helvetica Neue Light" w:cs="Arial"/>
                          <w:color w:val="1A1A1A"/>
                          <w:sz w:val="22"/>
                          <w:szCs w:val="22"/>
                        </w:rPr>
                        <w:t>information for labels, artist statements, etc</w:t>
                      </w:r>
                      <w:r>
                        <w:rPr>
                          <w:rFonts w:ascii="Helvetica Neue Light" w:eastAsiaTheme="minorEastAsia" w:hAnsi="Helvetica Neue Light" w:cs="Arial"/>
                          <w:color w:val="1A1A1A"/>
                          <w:sz w:val="22"/>
                          <w:szCs w:val="22"/>
                        </w:rPr>
                        <w:t>.</w:t>
                      </w:r>
                    </w:p>
                    <w:p w14:paraId="71CDC0E0" w14:textId="228AFFBD"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Create</w:t>
                      </w:r>
                      <w:r>
                        <w:rPr>
                          <w:rFonts w:ascii="Helvetica Neue Light" w:eastAsiaTheme="minorEastAsia" w:hAnsi="Helvetica Neue Light" w:cs="Arial"/>
                          <w:color w:val="1A1A1A"/>
                          <w:sz w:val="22"/>
                          <w:szCs w:val="22"/>
                        </w:rPr>
                        <w:t xml:space="preserve"> wall labels, exhibition binder</w:t>
                      </w:r>
                    </w:p>
                    <w:p w14:paraId="66B9E2AE" w14:textId="4981AE02"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Draft and/or edit press materials; get approval from AEP Admin before going public</w:t>
                      </w:r>
                    </w:p>
                    <w:p w14:paraId="46F88CAA" w14:textId="0EFD4CFC"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Pr>
                          <w:rFonts w:ascii="Helvetica Neue Light" w:eastAsiaTheme="minorEastAsia" w:hAnsi="Helvetica Neue Light" w:cs="Arial"/>
                          <w:color w:val="1A1A1A"/>
                          <w:sz w:val="22"/>
                          <w:szCs w:val="22"/>
                        </w:rPr>
                        <w:t>• Send out email announcements</w:t>
                      </w:r>
                    </w:p>
                    <w:p w14:paraId="525A2F7B" w14:textId="267F1340"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Supervise the sale of student artworks</w:t>
                      </w:r>
                    </w:p>
                    <w:p w14:paraId="6A36E3C3" w14:textId="7AF32841"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Schedule ATs to</w:t>
                      </w:r>
                      <w:r>
                        <w:rPr>
                          <w:rFonts w:ascii="Helvetica Neue Light" w:eastAsiaTheme="minorEastAsia" w:hAnsi="Helvetica Neue Light" w:cs="Arial"/>
                          <w:color w:val="1A1A1A"/>
                          <w:sz w:val="22"/>
                          <w:szCs w:val="22"/>
                        </w:rPr>
                        <w:t xml:space="preserve"> assist with install/de-install</w:t>
                      </w:r>
                    </w:p>
                    <w:p w14:paraId="01F850CC" w14:textId="5D5C3B53"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Partake in as much install/de-install as scheduling allows</w:t>
                      </w:r>
                    </w:p>
                    <w:p w14:paraId="75FAA356" w14:textId="2042A22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Organize and attend opening/closing receptions (</w:t>
                      </w:r>
                      <w:r>
                        <w:rPr>
                          <w:rFonts w:ascii="Helvetica Neue Light" w:eastAsiaTheme="minorEastAsia" w:hAnsi="Helvetica Neue Light" w:cs="Arial"/>
                          <w:color w:val="1A1A1A"/>
                          <w:sz w:val="22"/>
                          <w:szCs w:val="22"/>
                        </w:rPr>
                        <w:t>refreshments, set-up, clean-up)</w:t>
                      </w:r>
                    </w:p>
                    <w:p w14:paraId="11085F3D" w14:textId="7F0A61C4"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Order materials for install/de-install and exhibition presentations</w:t>
                      </w:r>
                    </w:p>
                    <w:p w14:paraId="22996403" w14:textId="0B471491"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Collect Lesson Plans from ATs for projects</w:t>
                      </w:r>
                      <w:r>
                        <w:rPr>
                          <w:rFonts w:ascii="Helvetica Neue Light" w:eastAsiaTheme="minorEastAsia" w:hAnsi="Helvetica Neue Light" w:cs="Arial"/>
                          <w:color w:val="1A1A1A"/>
                          <w:sz w:val="22"/>
                          <w:szCs w:val="22"/>
                        </w:rPr>
                        <w:t xml:space="preserve"> associated with CUE Exhibition</w:t>
                      </w:r>
                    </w:p>
                    <w:p w14:paraId="6BEA0F24" w14:textId="40ECB34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Document Exhibitions</w:t>
                      </w:r>
                    </w:p>
                    <w:p w14:paraId="635B2263" w14:textId="53A671E6"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Add to/Edit Exhibition Coordinator Manual</w:t>
                      </w:r>
                    </w:p>
                    <w:p w14:paraId="3A431186" w14:textId="3360F70A"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r w:rsidRPr="00C34281">
                        <w:rPr>
                          <w:rFonts w:ascii="Helvetica Neue Light" w:eastAsiaTheme="minorEastAsia" w:hAnsi="Helvetica Neue Light" w:cs="Arial"/>
                          <w:color w:val="1A1A1A"/>
                          <w:sz w:val="22"/>
                          <w:szCs w:val="22"/>
                        </w:rPr>
                        <w:t xml:space="preserve">• Track own hours and remain </w:t>
                      </w:r>
                      <w:r>
                        <w:rPr>
                          <w:rFonts w:ascii="Helvetica Neue Light" w:eastAsiaTheme="minorEastAsia" w:hAnsi="Helvetica Neue Light" w:cs="Arial"/>
                          <w:color w:val="1A1A1A"/>
                          <w:sz w:val="22"/>
                          <w:szCs w:val="22"/>
                        </w:rPr>
                        <w:t>within</w:t>
                      </w:r>
                      <w:r w:rsidRPr="00C34281">
                        <w:rPr>
                          <w:rFonts w:ascii="Helvetica Neue Light" w:eastAsiaTheme="minorEastAsia" w:hAnsi="Helvetica Neue Light" w:cs="Arial"/>
                          <w:color w:val="1A1A1A"/>
                          <w:sz w:val="22"/>
                          <w:szCs w:val="22"/>
                        </w:rPr>
                        <w:t xml:space="preserve"> budget</w:t>
                      </w:r>
                    </w:p>
                    <w:p w14:paraId="69A3A182" w14:textId="6198E167" w:rsidR="00635EA7" w:rsidRPr="00C34281" w:rsidRDefault="00635EA7" w:rsidP="00C34281">
                      <w:pPr>
                        <w:widowControl w:val="0"/>
                        <w:pBdr>
                          <w:top w:val="single" w:sz="4" w:space="1" w:color="auto"/>
                          <w:left w:val="single" w:sz="4" w:space="1" w:color="auto"/>
                          <w:bottom w:val="single" w:sz="4" w:space="1" w:color="auto"/>
                          <w:right w:val="single" w:sz="4" w:space="1" w:color="auto"/>
                        </w:pBdr>
                        <w:autoSpaceDE w:val="0"/>
                        <w:autoSpaceDN w:val="0"/>
                        <w:adjustRightInd w:val="0"/>
                        <w:rPr>
                          <w:rFonts w:ascii="Helvetica Neue Light" w:eastAsiaTheme="minorEastAsia" w:hAnsi="Helvetica Neue Light" w:cs="Arial"/>
                          <w:color w:val="1A1A1A"/>
                          <w:sz w:val="22"/>
                          <w:szCs w:val="22"/>
                        </w:rPr>
                      </w:pPr>
                    </w:p>
                    <w:p w14:paraId="06D172B6" w14:textId="77777777" w:rsidR="00635EA7" w:rsidRDefault="00635EA7" w:rsidP="00C34281">
                      <w:pPr>
                        <w:pBdr>
                          <w:top w:val="single" w:sz="4" w:space="1" w:color="auto"/>
                          <w:left w:val="single" w:sz="4" w:space="1" w:color="auto"/>
                          <w:bottom w:val="single" w:sz="4" w:space="1" w:color="auto"/>
                          <w:right w:val="single" w:sz="4" w:space="1" w:color="auto"/>
                        </w:pBdr>
                        <w:rPr>
                          <w:rFonts w:ascii="Helvetica Neue Light" w:eastAsiaTheme="minorEastAsia" w:hAnsi="Helvetica Neue Light" w:cs="Arial"/>
                          <w:b/>
                          <w:color w:val="1A1A1A"/>
                          <w:sz w:val="22"/>
                          <w:szCs w:val="22"/>
                        </w:rPr>
                      </w:pPr>
                      <w:r w:rsidRPr="00C34281">
                        <w:rPr>
                          <w:rFonts w:ascii="Helvetica Neue Light" w:eastAsiaTheme="minorEastAsia" w:hAnsi="Helvetica Neue Light" w:cs="Arial"/>
                          <w:color w:val="1A1A1A"/>
                          <w:sz w:val="22"/>
                          <w:szCs w:val="22"/>
                        </w:rPr>
                        <w:t> </w:t>
                      </w:r>
                      <w:r>
                        <w:rPr>
                          <w:rFonts w:ascii="Helvetica Neue Light" w:eastAsiaTheme="minorEastAsia" w:hAnsi="Helvetica Neue Light" w:cs="Arial"/>
                          <w:b/>
                          <w:color w:val="1A1A1A"/>
                          <w:sz w:val="22"/>
                          <w:szCs w:val="22"/>
                        </w:rPr>
                        <w:t xml:space="preserve">Hourly Rate: $30   </w:t>
                      </w:r>
                    </w:p>
                    <w:p w14:paraId="71ED6B88" w14:textId="2C2A605F" w:rsidR="00635EA7" w:rsidRPr="00F94784" w:rsidRDefault="00635EA7" w:rsidP="00C34281">
                      <w:pPr>
                        <w:pBdr>
                          <w:top w:val="single" w:sz="4" w:space="1" w:color="auto"/>
                          <w:left w:val="single" w:sz="4" w:space="1" w:color="auto"/>
                          <w:bottom w:val="single" w:sz="4" w:space="1" w:color="auto"/>
                          <w:right w:val="single" w:sz="4" w:space="1" w:color="auto"/>
                        </w:pBdr>
                        <w:rPr>
                          <w:rFonts w:ascii="Helvetica Neue Light" w:hAnsi="Helvetica Neue Light"/>
                          <w:b/>
                          <w:sz w:val="22"/>
                          <w:szCs w:val="22"/>
                        </w:rPr>
                      </w:pPr>
                      <w:r w:rsidRPr="00F94784">
                        <w:rPr>
                          <w:rFonts w:ascii="Helvetica Neue Light" w:eastAsiaTheme="minorEastAsia" w:hAnsi="Helvetica Neue Light" w:cs="Arial"/>
                          <w:b/>
                          <w:color w:val="1A1A1A"/>
                          <w:sz w:val="22"/>
                          <w:szCs w:val="22"/>
                        </w:rPr>
                        <w:t>Maximum Hours Allotted Annually: 130 (65 per AT)</w:t>
                      </w:r>
                    </w:p>
                  </w:txbxContent>
                </v:textbox>
                <w10:wrap type="square"/>
              </v:shape>
            </w:pict>
          </mc:Fallback>
        </mc:AlternateContent>
      </w:r>
    </w:p>
    <w:p w14:paraId="62A24D2E" w14:textId="02D30E48" w:rsidR="00FB5B69" w:rsidRDefault="00920984" w:rsidP="005523A0">
      <w:pPr>
        <w:rPr>
          <w:rFonts w:ascii="Helvetica Neue Light" w:hAnsi="Helvetica Neue Light"/>
          <w:sz w:val="22"/>
          <w:szCs w:val="22"/>
        </w:rPr>
      </w:pPr>
      <w:r w:rsidRPr="00BE603B">
        <w:rPr>
          <w:rFonts w:ascii="Helvetica Neue Light" w:hAnsi="Helvetica Neue Light"/>
          <w:noProof/>
          <w:sz w:val="22"/>
          <w:szCs w:val="22"/>
          <w:bdr w:val="single" w:sz="4" w:space="0" w:color="auto"/>
        </w:rPr>
        <mc:AlternateContent>
          <mc:Choice Requires="wps">
            <w:drawing>
              <wp:anchor distT="0" distB="0" distL="114300" distR="114300" simplePos="0" relativeHeight="251665408" behindDoc="0" locked="0" layoutInCell="1" allowOverlap="1" wp14:anchorId="6F10F511" wp14:editId="75D7810C">
                <wp:simplePos x="0" y="0"/>
                <wp:positionH relativeFrom="column">
                  <wp:posOffset>0</wp:posOffset>
                </wp:positionH>
                <wp:positionV relativeFrom="paragraph">
                  <wp:posOffset>161290</wp:posOffset>
                </wp:positionV>
                <wp:extent cx="5943600" cy="24003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71CE3" w14:textId="77777777" w:rsidR="00635EA7" w:rsidRPr="003C63BA" w:rsidRDefault="00635EA7" w:rsidP="00466179">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3C63BA">
                              <w:rPr>
                                <w:rFonts w:ascii="Helvetica Neue Light" w:hAnsi="Helvetica Neue Light" w:cs="Arial"/>
                                <w:b/>
                                <w:bCs/>
                                <w:color w:val="222222"/>
                                <w:sz w:val="22"/>
                                <w:szCs w:val="22"/>
                                <w:u w:val="single"/>
                              </w:rPr>
                              <w:t>Spanish Language Translator</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The Spanish Language Translator will support the AEP by translating documents and messages as needed.</w:t>
                            </w:r>
                            <w:r w:rsidRPr="003C63BA">
                              <w:rPr>
                                <w:rFonts w:ascii="Helvetica Neue Light" w:hAnsi="Helvetica Neue Light" w:cs="Arial"/>
                                <w:color w:val="222222"/>
                                <w:sz w:val="22"/>
                                <w:szCs w:val="22"/>
                              </w:rPr>
                              <w:br/>
                            </w:r>
                            <w:r w:rsidRPr="003C63BA">
                              <w:rPr>
                                <w:rFonts w:ascii="Helvetica Neue Light" w:hAnsi="Helvetica Neue Light" w:cs="Arial"/>
                                <w:b/>
                                <w:bCs/>
                                <w:color w:val="222222"/>
                                <w:sz w:val="22"/>
                                <w:szCs w:val="22"/>
                              </w:rPr>
                              <w:t>Duties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AEP forms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AEP web content and brochures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emails and correspondence generated by ATs when necessary</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exhibition texts when necessary   </w:t>
                            </w:r>
                          </w:p>
                          <w:p w14:paraId="132249E1" w14:textId="36A69A42" w:rsidR="00635EA7" w:rsidRPr="00920984" w:rsidRDefault="00635EA7" w:rsidP="00466179">
                            <w:pPr>
                              <w:pBdr>
                                <w:top w:val="single" w:sz="4" w:space="1" w:color="auto"/>
                                <w:left w:val="single" w:sz="4" w:space="4" w:color="auto"/>
                                <w:bottom w:val="single" w:sz="4" w:space="1" w:color="auto"/>
                                <w:right w:val="single" w:sz="4" w:space="4" w:color="auto"/>
                              </w:pBdr>
                              <w:rPr>
                                <w:rFonts w:ascii="Helvetica Neue Light" w:hAnsi="Helvetica Neue Light" w:cs="Arial"/>
                                <w:color w:val="222222"/>
                                <w:sz w:val="22"/>
                                <w:szCs w:val="22"/>
                              </w:rPr>
                            </w:pPr>
                            <w:r w:rsidRPr="003C63BA">
                              <w:rPr>
                                <w:rFonts w:ascii="Helvetica Neue Light" w:hAnsi="Helvetica Neue Light" w:cs="Arial"/>
                                <w:color w:val="222222"/>
                                <w:sz w:val="22"/>
                                <w:szCs w:val="22"/>
                              </w:rPr>
                              <w:t xml:space="preserve">• Track own hours and </w:t>
                            </w:r>
                            <w:r>
                              <w:rPr>
                                <w:rFonts w:ascii="Helvetica Neue Light" w:hAnsi="Helvetica Neue Light" w:cs="Arial"/>
                                <w:color w:val="222222"/>
                                <w:sz w:val="22"/>
                                <w:szCs w:val="22"/>
                              </w:rPr>
                              <w:t>remain within budget</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rPr>
                              <w:br/>
                            </w:r>
                            <w:r w:rsidRPr="003C63BA">
                              <w:rPr>
                                <w:rFonts w:ascii="Helvetica Neue Light" w:hAnsi="Helvetica Neue Light" w:cs="Arial"/>
                                <w:bCs/>
                                <w:color w:val="222222"/>
                                <w:sz w:val="22"/>
                                <w:szCs w:val="22"/>
                              </w:rPr>
                              <w:t>Hourly Rate: $30 per hour</w:t>
                            </w:r>
                            <w:r w:rsidRPr="003C63BA">
                              <w:rPr>
                                <w:rFonts w:ascii="Helvetica Neue Light" w:hAnsi="Helvetica Neue Light" w:cs="Arial"/>
                                <w:bCs/>
                                <w:color w:val="222222"/>
                                <w:sz w:val="22"/>
                                <w:szCs w:val="22"/>
                              </w:rPr>
                              <w:br/>
                              <w:t>Maximum Hours Allotted Annually: 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0;margin-top:12.7pt;width:468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L/DtICAAAW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" filled="f" stroked="f">
                <v:textbox>
                  <w:txbxContent>
                    <w:p w14:paraId="79071CE3" w14:textId="77777777" w:rsidR="00635EA7" w:rsidRPr="003C63BA" w:rsidRDefault="00635EA7" w:rsidP="00466179">
                      <w:pPr>
                        <w:pBdr>
                          <w:top w:val="single" w:sz="4" w:space="1" w:color="auto"/>
                          <w:left w:val="single" w:sz="4" w:space="4" w:color="auto"/>
                          <w:bottom w:val="single" w:sz="4" w:space="1" w:color="auto"/>
                          <w:right w:val="single" w:sz="4" w:space="4" w:color="auto"/>
                        </w:pBdr>
                        <w:rPr>
                          <w:rFonts w:ascii="Helvetica Neue Light" w:hAnsi="Helvetica Neue Light"/>
                          <w:sz w:val="22"/>
                          <w:szCs w:val="22"/>
                        </w:rPr>
                      </w:pPr>
                      <w:r w:rsidRPr="003C63BA">
                        <w:rPr>
                          <w:rFonts w:ascii="Helvetica Neue Light" w:hAnsi="Helvetica Neue Light" w:cs="Arial"/>
                          <w:b/>
                          <w:bCs/>
                          <w:color w:val="222222"/>
                          <w:sz w:val="22"/>
                          <w:szCs w:val="22"/>
                          <w:u w:val="single"/>
                        </w:rPr>
                        <w:t>Spanish Language Translator</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The Spanish Language Translator will support the AEP by translating documents and messages as needed.</w:t>
                      </w:r>
                      <w:r w:rsidRPr="003C63BA">
                        <w:rPr>
                          <w:rFonts w:ascii="Helvetica Neue Light" w:hAnsi="Helvetica Neue Light" w:cs="Arial"/>
                          <w:color w:val="222222"/>
                          <w:sz w:val="22"/>
                          <w:szCs w:val="22"/>
                        </w:rPr>
                        <w:br/>
                      </w:r>
                      <w:r w:rsidRPr="003C63BA">
                        <w:rPr>
                          <w:rFonts w:ascii="Helvetica Neue Light" w:hAnsi="Helvetica Neue Light" w:cs="Arial"/>
                          <w:b/>
                          <w:bCs/>
                          <w:color w:val="222222"/>
                          <w:sz w:val="22"/>
                          <w:szCs w:val="22"/>
                        </w:rPr>
                        <w:t>Duties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AEP forms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AEP web content and brochures</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emails and correspondence generated by ATs when necessary</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shd w:val="clear" w:color="auto" w:fill="FFFFFF"/>
                        </w:rPr>
                        <w:t>• Translating exhibition texts when necessary   </w:t>
                      </w:r>
                    </w:p>
                    <w:p w14:paraId="132249E1" w14:textId="36A69A42" w:rsidR="00635EA7" w:rsidRPr="00920984" w:rsidRDefault="00635EA7" w:rsidP="00466179">
                      <w:pPr>
                        <w:pBdr>
                          <w:top w:val="single" w:sz="4" w:space="1" w:color="auto"/>
                          <w:left w:val="single" w:sz="4" w:space="4" w:color="auto"/>
                          <w:bottom w:val="single" w:sz="4" w:space="1" w:color="auto"/>
                          <w:right w:val="single" w:sz="4" w:space="4" w:color="auto"/>
                        </w:pBdr>
                        <w:rPr>
                          <w:rFonts w:ascii="Helvetica Neue Light" w:hAnsi="Helvetica Neue Light" w:cs="Arial"/>
                          <w:color w:val="222222"/>
                          <w:sz w:val="22"/>
                          <w:szCs w:val="22"/>
                        </w:rPr>
                      </w:pPr>
                      <w:r w:rsidRPr="003C63BA">
                        <w:rPr>
                          <w:rFonts w:ascii="Helvetica Neue Light" w:hAnsi="Helvetica Neue Light" w:cs="Arial"/>
                          <w:color w:val="222222"/>
                          <w:sz w:val="22"/>
                          <w:szCs w:val="22"/>
                        </w:rPr>
                        <w:t xml:space="preserve">• Track own hours and </w:t>
                      </w:r>
                      <w:r>
                        <w:rPr>
                          <w:rFonts w:ascii="Helvetica Neue Light" w:hAnsi="Helvetica Neue Light" w:cs="Arial"/>
                          <w:color w:val="222222"/>
                          <w:sz w:val="22"/>
                          <w:szCs w:val="22"/>
                        </w:rPr>
                        <w:t>remain within budget</w:t>
                      </w:r>
                      <w:r w:rsidRPr="003C63BA">
                        <w:rPr>
                          <w:rFonts w:ascii="Helvetica Neue Light" w:hAnsi="Helvetica Neue Light" w:cs="Arial"/>
                          <w:color w:val="222222"/>
                          <w:sz w:val="22"/>
                          <w:szCs w:val="22"/>
                        </w:rPr>
                        <w:br/>
                      </w:r>
                      <w:r w:rsidRPr="003C63BA">
                        <w:rPr>
                          <w:rFonts w:ascii="Helvetica Neue Light" w:hAnsi="Helvetica Neue Light" w:cs="Arial"/>
                          <w:color w:val="222222"/>
                          <w:sz w:val="22"/>
                          <w:szCs w:val="22"/>
                        </w:rPr>
                        <w:br/>
                      </w:r>
                      <w:r w:rsidRPr="003C63BA">
                        <w:rPr>
                          <w:rFonts w:ascii="Helvetica Neue Light" w:hAnsi="Helvetica Neue Light" w:cs="Arial"/>
                          <w:bCs/>
                          <w:color w:val="222222"/>
                          <w:sz w:val="22"/>
                          <w:szCs w:val="22"/>
                        </w:rPr>
                        <w:t>Hourly Rate: $30 per hour</w:t>
                      </w:r>
                      <w:r w:rsidRPr="003C63BA">
                        <w:rPr>
                          <w:rFonts w:ascii="Helvetica Neue Light" w:hAnsi="Helvetica Neue Light" w:cs="Arial"/>
                          <w:bCs/>
                          <w:color w:val="222222"/>
                          <w:sz w:val="22"/>
                          <w:szCs w:val="22"/>
                        </w:rPr>
                        <w:br/>
                        <w:t>Maximum Hours Allotted Annually: 30 </w:t>
                      </w:r>
                    </w:p>
                  </w:txbxContent>
                </v:textbox>
                <w10:wrap type="square"/>
              </v:shape>
            </w:pict>
          </mc:Fallback>
        </mc:AlternateContent>
      </w:r>
    </w:p>
    <w:p w14:paraId="0777C770" w14:textId="485A5D89" w:rsidR="00FB5B69" w:rsidRDefault="00FB5B69" w:rsidP="005523A0">
      <w:pPr>
        <w:rPr>
          <w:rFonts w:ascii="Helvetica Neue Light" w:hAnsi="Helvetica Neue Light"/>
          <w:sz w:val="22"/>
          <w:szCs w:val="22"/>
        </w:rPr>
      </w:pPr>
    </w:p>
    <w:p w14:paraId="192AD27B" w14:textId="31FE7E4A" w:rsidR="00FB5B69" w:rsidRDefault="00920984" w:rsidP="005523A0">
      <w:pPr>
        <w:rPr>
          <w:rFonts w:ascii="Helvetica Neue Light" w:hAnsi="Helvetica Neue Light"/>
          <w:sz w:val="22"/>
          <w:szCs w:val="22"/>
        </w:rPr>
      </w:pPr>
      <w:r>
        <w:rPr>
          <w:rFonts w:ascii="Helvetica Neue Light" w:hAnsi="Helvetica Neue Light"/>
          <w:noProof/>
          <w:sz w:val="22"/>
          <w:szCs w:val="22"/>
        </w:rPr>
        <mc:AlternateContent>
          <mc:Choice Requires="wps">
            <w:drawing>
              <wp:anchor distT="0" distB="0" distL="114300" distR="114300" simplePos="0" relativeHeight="251666432" behindDoc="0" locked="0" layoutInCell="1" allowOverlap="1" wp14:anchorId="746C0758" wp14:editId="1F67DE7E">
                <wp:simplePos x="0" y="0"/>
                <wp:positionH relativeFrom="column">
                  <wp:posOffset>0</wp:posOffset>
                </wp:positionH>
                <wp:positionV relativeFrom="paragraph">
                  <wp:posOffset>59690</wp:posOffset>
                </wp:positionV>
                <wp:extent cx="5943600" cy="4343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695864" w14:textId="15B768F3"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920984">
                              <w:rPr>
                                <w:rFonts w:ascii="Helvetica Neue Light" w:hAnsi="Helvetica Neue Light" w:cs="Arial"/>
                                <w:b/>
                                <w:bCs/>
                                <w:color w:val="222222"/>
                                <w:sz w:val="22"/>
                                <w:szCs w:val="22"/>
                                <w:u w:val="single"/>
                              </w:rPr>
                              <w:t>Curriculum Resource Committee</w:t>
                            </w:r>
                            <w:r w:rsidRPr="00920984">
                              <w:rPr>
                                <w:rFonts w:ascii="Helvetica Neue Light" w:hAnsi="Helvetica Neue Light" w:cs="Arial"/>
                                <w:color w:val="222222"/>
                                <w:sz w:val="22"/>
                                <w:szCs w:val="22"/>
                              </w:rPr>
                              <w:br/>
                            </w:r>
                            <w:r w:rsidR="00920984">
                              <w:rPr>
                                <w:rFonts w:ascii="Helvetica Neue Light" w:hAnsi="Helvetica Neue Light" w:cs="Arial"/>
                                <w:color w:val="222222"/>
                                <w:sz w:val="22"/>
                                <w:szCs w:val="22"/>
                                <w:shd w:val="clear" w:color="auto" w:fill="FFFFFF"/>
                              </w:rPr>
                              <w:t>ATs h</w:t>
                            </w:r>
                            <w:r w:rsidRPr="00920984">
                              <w:rPr>
                                <w:rFonts w:ascii="Helvetica Neue Light" w:hAnsi="Helvetica Neue Light" w:cs="Arial"/>
                                <w:color w:val="222222"/>
                                <w:sz w:val="22"/>
                                <w:szCs w:val="22"/>
                                <w:shd w:val="clear" w:color="auto" w:fill="FFFFFF"/>
                              </w:rPr>
                              <w:t xml:space="preserve">ave expressed a need for in-depth curricular guidelines. </w:t>
                            </w:r>
                            <w:r w:rsidRPr="00920984">
                              <w:rPr>
                                <w:rFonts w:ascii="Helvetica Neue Light" w:hAnsi="Helvetica Neue Light" w:cs="Arial"/>
                                <w:color w:val="222222"/>
                                <w:sz w:val="22"/>
                                <w:szCs w:val="22"/>
                                <w:shd w:val="clear" w:color="auto" w:fill="FFFFFF"/>
                              </w:rPr>
                              <w:t xml:space="preserve">A committee </w:t>
                            </w:r>
                            <w:bookmarkStart w:id="0" w:name="_GoBack"/>
                            <w:bookmarkEnd w:id="0"/>
                            <w:r w:rsidRPr="00920984">
                              <w:rPr>
                                <w:rFonts w:ascii="Helvetica Neue Light" w:hAnsi="Helvetica Neue Light" w:cs="Arial"/>
                                <w:color w:val="222222"/>
                                <w:sz w:val="22"/>
                                <w:szCs w:val="22"/>
                                <w:shd w:val="clear" w:color="auto" w:fill="FFFFFF"/>
                              </w:rPr>
                              <w:t>will be established to develop Curriculum Resource Guide that identifies the concepts, skills, and mediums that</w:t>
                            </w:r>
                            <w:r w:rsidR="00920984">
                              <w:rPr>
                                <w:rFonts w:ascii="Helvetica Neue Light" w:eastAsiaTheme="minorEastAsia" w:hAnsi="Helvetica Neue Light" w:cs="Arial"/>
                                <w:color w:val="222222"/>
                                <w:sz w:val="22"/>
                                <w:szCs w:val="22"/>
                                <w:shd w:val="clear" w:color="auto" w:fill="FFFFFF"/>
                              </w:rPr>
                              <w:t xml:space="preserve"> ATs </w:t>
                            </w:r>
                            <w:r w:rsidRPr="00920984">
                              <w:rPr>
                                <w:rFonts w:ascii="Helvetica Neue Light" w:hAnsi="Helvetica Neue Light" w:cs="Arial"/>
                                <w:color w:val="222222"/>
                                <w:sz w:val="22"/>
                                <w:szCs w:val="22"/>
                                <w:shd w:val="clear" w:color="auto" w:fill="FFFFFF"/>
                              </w:rPr>
                              <w:t>should teach their students as they progress from K-12. This document will identify appropriate concepts, skills, and mediums that should be taught to a given age group on an annual basis. </w:t>
                            </w:r>
                            <w:r w:rsidRPr="00920984">
                              <w:rPr>
                                <w:rFonts w:ascii="Helvetica Neue Light" w:hAnsi="Helvetica Neue Light" w:cs="Arial"/>
                                <w:color w:val="222222"/>
                                <w:sz w:val="22"/>
                                <w:szCs w:val="22"/>
                              </w:rPr>
                              <w:br/>
                            </w:r>
                            <w:r w:rsidRPr="00920984">
                              <w:rPr>
                                <w:rFonts w:ascii="Helvetica Neue Light" w:hAnsi="Helvetica Neue Light" w:cs="Arial"/>
                                <w:color w:val="222222"/>
                                <w:sz w:val="22"/>
                                <w:szCs w:val="22"/>
                                <w:shd w:val="clear" w:color="auto" w:fill="FFFFFF"/>
                              </w:rPr>
                              <w:t>The committee will consist of 6</w:t>
                            </w:r>
                            <w:r w:rsidR="00920984">
                              <w:rPr>
                                <w:rFonts w:ascii="Helvetica Neue Light" w:hAnsi="Helvetica Neue Light" w:cs="Arial"/>
                                <w:color w:val="222222"/>
                                <w:sz w:val="22"/>
                                <w:szCs w:val="22"/>
                                <w:shd w:val="clear" w:color="auto" w:fill="FFFFFF"/>
                              </w:rPr>
                              <w:t xml:space="preserve"> ATs</w:t>
                            </w:r>
                            <w:r w:rsidRPr="00920984">
                              <w:rPr>
                                <w:rFonts w:ascii="Helvetica Neue Light" w:hAnsi="Helvetica Neue Light" w:cs="Arial"/>
                                <w:color w:val="222222"/>
                                <w:sz w:val="22"/>
                                <w:szCs w:val="22"/>
                                <w:shd w:val="clear" w:color="auto" w:fill="FFFFFF"/>
                              </w:rPr>
                              <w:t>:</w:t>
                            </w:r>
                          </w:p>
                          <w:p w14:paraId="0A70DDC1"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2 Editorial Committee Members</w:t>
                            </w:r>
                          </w:p>
                          <w:p w14:paraId="26F7FE65"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4 Regular Committee Members</w:t>
                            </w:r>
                          </w:p>
                          <w:p w14:paraId="12E734E6"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b/>
                                <w:bCs/>
                                <w:color w:val="222222"/>
                                <w:sz w:val="22"/>
                                <w:szCs w:val="22"/>
                              </w:rPr>
                              <w:t>Duties</w:t>
                            </w:r>
                            <w:r w:rsidRPr="00920984">
                              <w:rPr>
                                <w:rFonts w:ascii="Helvetica Neue Light" w:hAnsi="Helvetica Neue Light" w:cs="Arial"/>
                                <w:color w:val="222222"/>
                                <w:sz w:val="22"/>
                                <w:szCs w:val="22"/>
                              </w:rPr>
                              <w:br/>
                              <w:t xml:space="preserve">• </w:t>
                            </w:r>
                            <w:proofErr w:type="gramStart"/>
                            <w:r w:rsidRPr="00920984">
                              <w:rPr>
                                <w:rFonts w:ascii="Helvetica Neue Light" w:hAnsi="Helvetica Neue Light" w:cs="Arial"/>
                                <w:color w:val="222222"/>
                                <w:sz w:val="22"/>
                                <w:szCs w:val="22"/>
                              </w:rPr>
                              <w:t>The</w:t>
                            </w:r>
                            <w:proofErr w:type="gramEnd"/>
                            <w:r w:rsidRPr="00920984">
                              <w:rPr>
                                <w:rFonts w:ascii="Helvetica Neue Light" w:hAnsi="Helvetica Neue Light" w:cs="Arial"/>
                                <w:color w:val="222222"/>
                                <w:sz w:val="22"/>
                                <w:szCs w:val="22"/>
                              </w:rPr>
                              <w:t xml:space="preserve"> committee will meet 6 times per year for planning meetings. Between meetings Editorial Members will draft the curriculum based on the meeting notes and present to the collective for review in subsequent meetings. This structure is subject to change year-to year based on how the project will progress.</w:t>
                            </w:r>
                          </w:p>
                          <w:p w14:paraId="4AE5049D" w14:textId="5EFD7935"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Update the</w:t>
                            </w:r>
                            <w:r w:rsidR="00920984">
                              <w:rPr>
                                <w:rFonts w:ascii="Helvetica Neue Light" w:hAnsi="Helvetica Neue Light" w:cs="Arial"/>
                                <w:color w:val="222222"/>
                                <w:sz w:val="22"/>
                                <w:szCs w:val="22"/>
                              </w:rPr>
                              <w:t xml:space="preserve"> PDPM</w:t>
                            </w:r>
                            <w:r w:rsidRPr="00920984">
                              <w:rPr>
                                <w:rFonts w:ascii="Helvetica Neue Light" w:eastAsiaTheme="minorEastAsia" w:hAnsi="Helvetica Neue Light" w:cs="Arial"/>
                                <w:color w:val="222222"/>
                                <w:sz w:val="22"/>
                                <w:szCs w:val="22"/>
                              </w:rPr>
                              <w:t> </w:t>
                            </w:r>
                            <w:r w:rsidRPr="00920984">
                              <w:rPr>
                                <w:rFonts w:ascii="Helvetica Neue Light" w:hAnsi="Helvetica Neue Light" w:cs="Arial"/>
                                <w:color w:val="222222"/>
                                <w:sz w:val="22"/>
                                <w:szCs w:val="22"/>
                              </w:rPr>
                              <w:t>after each meeting.</w:t>
                            </w:r>
                          </w:p>
                          <w:p w14:paraId="4EEEE98E" w14:textId="77777777" w:rsidR="00635EA7" w:rsidRPr="00635EA7"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Track own hours and remain in budget</w:t>
                            </w:r>
                          </w:p>
                          <w:p w14:paraId="3E82C35A"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635EA7">
                              <w:rPr>
                                <w:rFonts w:ascii="Helvetica Neue Light" w:hAnsi="Helvetica Neue Light" w:cs="Arial"/>
                                <w:color w:val="222222"/>
                                <w:sz w:val="22"/>
                                <w:szCs w:val="22"/>
                              </w:rPr>
                              <w:br/>
                            </w:r>
                            <w:r w:rsidRPr="00920984">
                              <w:rPr>
                                <w:rFonts w:ascii="Helvetica Neue Light" w:hAnsi="Helvetica Neue Light" w:cs="Arial"/>
                                <w:b/>
                                <w:bCs/>
                                <w:color w:val="222222"/>
                                <w:sz w:val="22"/>
                                <w:szCs w:val="22"/>
                              </w:rPr>
                              <w:t>Hourly Rate: $30 per hour</w:t>
                            </w:r>
                          </w:p>
                          <w:p w14:paraId="398D3A93"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Meetings: 108 (18 per committee member)  </w:t>
                            </w:r>
                          </w:p>
                          <w:p w14:paraId="7A0CDBEF"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Writing/Editing: 50 (25 per committee member) </w:t>
                            </w:r>
                          </w:p>
                          <w:p w14:paraId="5A5E6B6A"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General Correspondence: 18 (3 per committee member</w:t>
                            </w:r>
                            <w:proofErr w:type="gramStart"/>
                            <w:r w:rsidRPr="00920984">
                              <w:rPr>
                                <w:rFonts w:ascii="Helvetica Neue Light" w:hAnsi="Helvetica Neue Light" w:cs="Arial"/>
                                <w:b/>
                                <w:bCs/>
                                <w:color w:val="222222"/>
                                <w:sz w:val="22"/>
                                <w:szCs w:val="22"/>
                              </w:rPr>
                              <w:t>)  </w:t>
                            </w:r>
                            <w:proofErr w:type="gramEnd"/>
                            <w:r w:rsidRPr="00920984">
                              <w:rPr>
                                <w:rFonts w:ascii="Helvetica Neue Light" w:hAnsi="Helvetica Neue Light" w:cs="Arial"/>
                                <w:b/>
                                <w:bCs/>
                                <w:color w:val="222222"/>
                                <w:sz w:val="22"/>
                                <w:szCs w:val="22"/>
                              </w:rPr>
                              <w:br/>
                              <w:t>Total Hours Allotted Annually: 174 </w:t>
                            </w:r>
                          </w:p>
                          <w:p w14:paraId="06F9CBBF" w14:textId="77777777" w:rsidR="00635EA7" w:rsidRPr="00635EA7"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1" type="#_x0000_t202" style="position:absolute;margin-left:0;margin-top:4.7pt;width:468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" filled="f" stroked="f">
                <v:textbox>
                  <w:txbxContent>
                    <w:p w14:paraId="5E695864" w14:textId="15B768F3"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920984">
                        <w:rPr>
                          <w:rFonts w:ascii="Helvetica Neue Light" w:hAnsi="Helvetica Neue Light" w:cs="Arial"/>
                          <w:b/>
                          <w:bCs/>
                          <w:color w:val="222222"/>
                          <w:sz w:val="22"/>
                          <w:szCs w:val="22"/>
                          <w:u w:val="single"/>
                        </w:rPr>
                        <w:t>Curriculum Resource Committee</w:t>
                      </w:r>
                      <w:r w:rsidRPr="00920984">
                        <w:rPr>
                          <w:rFonts w:ascii="Helvetica Neue Light" w:hAnsi="Helvetica Neue Light" w:cs="Arial"/>
                          <w:color w:val="222222"/>
                          <w:sz w:val="22"/>
                          <w:szCs w:val="22"/>
                        </w:rPr>
                        <w:br/>
                      </w:r>
                      <w:r w:rsidR="00920984">
                        <w:rPr>
                          <w:rFonts w:ascii="Helvetica Neue Light" w:hAnsi="Helvetica Neue Light" w:cs="Arial"/>
                          <w:color w:val="222222"/>
                          <w:sz w:val="22"/>
                          <w:szCs w:val="22"/>
                          <w:shd w:val="clear" w:color="auto" w:fill="FFFFFF"/>
                        </w:rPr>
                        <w:t>ATs h</w:t>
                      </w:r>
                      <w:r w:rsidRPr="00920984">
                        <w:rPr>
                          <w:rFonts w:ascii="Helvetica Neue Light" w:hAnsi="Helvetica Neue Light" w:cs="Arial"/>
                          <w:color w:val="222222"/>
                          <w:sz w:val="22"/>
                          <w:szCs w:val="22"/>
                          <w:shd w:val="clear" w:color="auto" w:fill="FFFFFF"/>
                        </w:rPr>
                        <w:t xml:space="preserve">ave expressed a need for in-depth curricular guidelines. </w:t>
                      </w:r>
                      <w:r w:rsidRPr="00920984">
                        <w:rPr>
                          <w:rFonts w:ascii="Helvetica Neue Light" w:hAnsi="Helvetica Neue Light" w:cs="Arial"/>
                          <w:color w:val="222222"/>
                          <w:sz w:val="22"/>
                          <w:szCs w:val="22"/>
                          <w:shd w:val="clear" w:color="auto" w:fill="FFFFFF"/>
                        </w:rPr>
                        <w:t xml:space="preserve">A committee </w:t>
                      </w:r>
                      <w:bookmarkStart w:id="1" w:name="_GoBack"/>
                      <w:bookmarkEnd w:id="1"/>
                      <w:r w:rsidRPr="00920984">
                        <w:rPr>
                          <w:rFonts w:ascii="Helvetica Neue Light" w:hAnsi="Helvetica Neue Light" w:cs="Arial"/>
                          <w:color w:val="222222"/>
                          <w:sz w:val="22"/>
                          <w:szCs w:val="22"/>
                          <w:shd w:val="clear" w:color="auto" w:fill="FFFFFF"/>
                        </w:rPr>
                        <w:t>will be established to develop Curriculum Resource Guide that identifies the concepts, skills, and mediums that</w:t>
                      </w:r>
                      <w:r w:rsidR="00920984">
                        <w:rPr>
                          <w:rFonts w:ascii="Helvetica Neue Light" w:eastAsiaTheme="minorEastAsia" w:hAnsi="Helvetica Neue Light" w:cs="Arial"/>
                          <w:color w:val="222222"/>
                          <w:sz w:val="22"/>
                          <w:szCs w:val="22"/>
                          <w:shd w:val="clear" w:color="auto" w:fill="FFFFFF"/>
                        </w:rPr>
                        <w:t xml:space="preserve"> ATs </w:t>
                      </w:r>
                      <w:r w:rsidRPr="00920984">
                        <w:rPr>
                          <w:rFonts w:ascii="Helvetica Neue Light" w:hAnsi="Helvetica Neue Light" w:cs="Arial"/>
                          <w:color w:val="222222"/>
                          <w:sz w:val="22"/>
                          <w:szCs w:val="22"/>
                          <w:shd w:val="clear" w:color="auto" w:fill="FFFFFF"/>
                        </w:rPr>
                        <w:t>should teach their students as they progress from K-12. This document will identify appropriate concepts, skills, and mediums that should be taught to a given age group on an annual basis. </w:t>
                      </w:r>
                      <w:r w:rsidRPr="00920984">
                        <w:rPr>
                          <w:rFonts w:ascii="Helvetica Neue Light" w:hAnsi="Helvetica Neue Light" w:cs="Arial"/>
                          <w:color w:val="222222"/>
                          <w:sz w:val="22"/>
                          <w:szCs w:val="22"/>
                        </w:rPr>
                        <w:br/>
                      </w:r>
                      <w:r w:rsidRPr="00920984">
                        <w:rPr>
                          <w:rFonts w:ascii="Helvetica Neue Light" w:hAnsi="Helvetica Neue Light" w:cs="Arial"/>
                          <w:color w:val="222222"/>
                          <w:sz w:val="22"/>
                          <w:szCs w:val="22"/>
                          <w:shd w:val="clear" w:color="auto" w:fill="FFFFFF"/>
                        </w:rPr>
                        <w:t>The committee will consist of 6</w:t>
                      </w:r>
                      <w:r w:rsidR="00920984">
                        <w:rPr>
                          <w:rFonts w:ascii="Helvetica Neue Light" w:hAnsi="Helvetica Neue Light" w:cs="Arial"/>
                          <w:color w:val="222222"/>
                          <w:sz w:val="22"/>
                          <w:szCs w:val="22"/>
                          <w:shd w:val="clear" w:color="auto" w:fill="FFFFFF"/>
                        </w:rPr>
                        <w:t xml:space="preserve"> ATs</w:t>
                      </w:r>
                      <w:r w:rsidRPr="00920984">
                        <w:rPr>
                          <w:rFonts w:ascii="Helvetica Neue Light" w:hAnsi="Helvetica Neue Light" w:cs="Arial"/>
                          <w:color w:val="222222"/>
                          <w:sz w:val="22"/>
                          <w:szCs w:val="22"/>
                          <w:shd w:val="clear" w:color="auto" w:fill="FFFFFF"/>
                        </w:rPr>
                        <w:t>:</w:t>
                      </w:r>
                    </w:p>
                    <w:p w14:paraId="0A70DDC1"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2 Editorial Committee Members</w:t>
                      </w:r>
                    </w:p>
                    <w:p w14:paraId="26F7FE65"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4 Regular Committee Members</w:t>
                      </w:r>
                    </w:p>
                    <w:p w14:paraId="12E734E6"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b/>
                          <w:bCs/>
                          <w:color w:val="222222"/>
                          <w:sz w:val="22"/>
                          <w:szCs w:val="22"/>
                        </w:rPr>
                        <w:t>Duties</w:t>
                      </w:r>
                      <w:r w:rsidRPr="00920984">
                        <w:rPr>
                          <w:rFonts w:ascii="Helvetica Neue Light" w:hAnsi="Helvetica Neue Light" w:cs="Arial"/>
                          <w:color w:val="222222"/>
                          <w:sz w:val="22"/>
                          <w:szCs w:val="22"/>
                        </w:rPr>
                        <w:br/>
                        <w:t xml:space="preserve">• </w:t>
                      </w:r>
                      <w:proofErr w:type="gramStart"/>
                      <w:r w:rsidRPr="00920984">
                        <w:rPr>
                          <w:rFonts w:ascii="Helvetica Neue Light" w:hAnsi="Helvetica Neue Light" w:cs="Arial"/>
                          <w:color w:val="222222"/>
                          <w:sz w:val="22"/>
                          <w:szCs w:val="22"/>
                        </w:rPr>
                        <w:t>The</w:t>
                      </w:r>
                      <w:proofErr w:type="gramEnd"/>
                      <w:r w:rsidRPr="00920984">
                        <w:rPr>
                          <w:rFonts w:ascii="Helvetica Neue Light" w:hAnsi="Helvetica Neue Light" w:cs="Arial"/>
                          <w:color w:val="222222"/>
                          <w:sz w:val="22"/>
                          <w:szCs w:val="22"/>
                        </w:rPr>
                        <w:t xml:space="preserve"> committee will meet 6 times per year for planning meetings. Between meetings Editorial Members will draft the curriculum based on the meeting notes and present to the collective for review in subsequent meetings. This structure is subject to change year-to year based on how the project will progress.</w:t>
                      </w:r>
                    </w:p>
                    <w:p w14:paraId="4AE5049D" w14:textId="5EFD7935"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Update the</w:t>
                      </w:r>
                      <w:r w:rsidR="00920984">
                        <w:rPr>
                          <w:rFonts w:ascii="Helvetica Neue Light" w:hAnsi="Helvetica Neue Light" w:cs="Arial"/>
                          <w:color w:val="222222"/>
                          <w:sz w:val="22"/>
                          <w:szCs w:val="22"/>
                        </w:rPr>
                        <w:t xml:space="preserve"> PDPM</w:t>
                      </w:r>
                      <w:r w:rsidRPr="00920984">
                        <w:rPr>
                          <w:rFonts w:ascii="Helvetica Neue Light" w:eastAsiaTheme="minorEastAsia" w:hAnsi="Helvetica Neue Light" w:cs="Arial"/>
                          <w:color w:val="222222"/>
                          <w:sz w:val="22"/>
                          <w:szCs w:val="22"/>
                        </w:rPr>
                        <w:t> </w:t>
                      </w:r>
                      <w:r w:rsidRPr="00920984">
                        <w:rPr>
                          <w:rFonts w:ascii="Helvetica Neue Light" w:hAnsi="Helvetica Neue Light" w:cs="Arial"/>
                          <w:color w:val="222222"/>
                          <w:sz w:val="22"/>
                          <w:szCs w:val="22"/>
                        </w:rPr>
                        <w:t>after each meeting.</w:t>
                      </w:r>
                    </w:p>
                    <w:p w14:paraId="4EEEE98E" w14:textId="77777777" w:rsidR="00635EA7" w:rsidRPr="00635EA7"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920984">
                        <w:rPr>
                          <w:rFonts w:ascii="Helvetica Neue Light" w:hAnsi="Helvetica Neue Light" w:cs="Arial"/>
                          <w:color w:val="222222"/>
                          <w:sz w:val="22"/>
                          <w:szCs w:val="22"/>
                        </w:rPr>
                        <w:t>• Track own hours and remain in budget</w:t>
                      </w:r>
                    </w:p>
                    <w:p w14:paraId="3E82C35A"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635EA7">
                        <w:rPr>
                          <w:rFonts w:ascii="Helvetica Neue Light" w:hAnsi="Helvetica Neue Light" w:cs="Arial"/>
                          <w:color w:val="222222"/>
                          <w:sz w:val="22"/>
                          <w:szCs w:val="22"/>
                        </w:rPr>
                        <w:br/>
                      </w:r>
                      <w:r w:rsidRPr="00920984">
                        <w:rPr>
                          <w:rFonts w:ascii="Helvetica Neue Light" w:hAnsi="Helvetica Neue Light" w:cs="Arial"/>
                          <w:b/>
                          <w:bCs/>
                          <w:color w:val="222222"/>
                          <w:sz w:val="22"/>
                          <w:szCs w:val="22"/>
                        </w:rPr>
                        <w:t>Hourly Rate: $30 per hour</w:t>
                      </w:r>
                    </w:p>
                    <w:p w14:paraId="398D3A93"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Meetings: 108 (18 per committee member)  </w:t>
                      </w:r>
                    </w:p>
                    <w:p w14:paraId="7A0CDBEF"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Writing/Editing: 50 (25 per committee member) </w:t>
                      </w:r>
                    </w:p>
                    <w:p w14:paraId="5A5E6B6A" w14:textId="77777777" w:rsidR="00635EA7" w:rsidRPr="00920984"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rPr>
                      </w:pPr>
                      <w:r w:rsidRPr="00920984">
                        <w:rPr>
                          <w:rFonts w:ascii="Helvetica Neue Light" w:hAnsi="Helvetica Neue Light" w:cs="Arial"/>
                          <w:b/>
                          <w:bCs/>
                          <w:color w:val="222222"/>
                          <w:sz w:val="22"/>
                          <w:szCs w:val="22"/>
                        </w:rPr>
                        <w:t>Maximum Hours Allotted for General Correspondence: 18 (3 per committee member</w:t>
                      </w:r>
                      <w:proofErr w:type="gramStart"/>
                      <w:r w:rsidRPr="00920984">
                        <w:rPr>
                          <w:rFonts w:ascii="Helvetica Neue Light" w:hAnsi="Helvetica Neue Light" w:cs="Arial"/>
                          <w:b/>
                          <w:bCs/>
                          <w:color w:val="222222"/>
                          <w:sz w:val="22"/>
                          <w:szCs w:val="22"/>
                        </w:rPr>
                        <w:t>)  </w:t>
                      </w:r>
                      <w:proofErr w:type="gramEnd"/>
                      <w:r w:rsidRPr="00920984">
                        <w:rPr>
                          <w:rFonts w:ascii="Helvetica Neue Light" w:hAnsi="Helvetica Neue Light" w:cs="Arial"/>
                          <w:b/>
                          <w:bCs/>
                          <w:color w:val="222222"/>
                          <w:sz w:val="22"/>
                          <w:szCs w:val="22"/>
                        </w:rPr>
                        <w:br/>
                        <w:t>Total Hours Allotted Annually: 174 </w:t>
                      </w:r>
                    </w:p>
                    <w:p w14:paraId="06F9CBBF" w14:textId="77777777" w:rsidR="00635EA7" w:rsidRPr="00635EA7" w:rsidRDefault="00635EA7" w:rsidP="00635EA7">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p>
                  </w:txbxContent>
                </v:textbox>
                <w10:wrap type="square"/>
              </v:shape>
            </w:pict>
          </mc:Fallback>
        </mc:AlternateContent>
      </w:r>
    </w:p>
    <w:p w14:paraId="1AD97467" w14:textId="3A9F0D6E" w:rsidR="00FB5B69" w:rsidRDefault="00FB5B69" w:rsidP="005523A0">
      <w:pPr>
        <w:rPr>
          <w:rFonts w:ascii="Helvetica Neue Light" w:hAnsi="Helvetica Neue Light"/>
          <w:sz w:val="22"/>
          <w:szCs w:val="22"/>
        </w:rPr>
      </w:pPr>
    </w:p>
    <w:p w14:paraId="23536458" w14:textId="0B3FB00F" w:rsidR="00FB5B69" w:rsidRDefault="00920984" w:rsidP="005523A0">
      <w:pPr>
        <w:rPr>
          <w:rFonts w:ascii="Helvetica Neue Light" w:hAnsi="Helvetica Neue Light"/>
          <w:sz w:val="22"/>
          <w:szCs w:val="22"/>
        </w:rPr>
      </w:pPr>
      <w:r>
        <w:rPr>
          <w:rFonts w:ascii="Helvetica Neue Light" w:hAnsi="Helvetica Neue Light"/>
          <w:noProof/>
          <w:sz w:val="22"/>
          <w:szCs w:val="22"/>
        </w:rPr>
        <mc:AlternateContent>
          <mc:Choice Requires="wps">
            <w:drawing>
              <wp:anchor distT="0" distB="0" distL="114300" distR="114300" simplePos="0" relativeHeight="251664384" behindDoc="0" locked="0" layoutInCell="1" allowOverlap="1" wp14:anchorId="735A0724" wp14:editId="2551D464">
                <wp:simplePos x="0" y="0"/>
                <wp:positionH relativeFrom="column">
                  <wp:posOffset>0</wp:posOffset>
                </wp:positionH>
                <wp:positionV relativeFrom="paragraph">
                  <wp:posOffset>5080</wp:posOffset>
                </wp:positionV>
                <wp:extent cx="5943600" cy="2628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D25E9" w14:textId="77777777"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473BDE">
                              <w:rPr>
                                <w:rFonts w:ascii="Helvetica Neue Light" w:hAnsi="Helvetica Neue Light" w:cs="Arial"/>
                                <w:b/>
                                <w:color w:val="222222"/>
                                <w:sz w:val="22"/>
                                <w:szCs w:val="22"/>
                                <w:u w:val="single"/>
                                <w:shd w:val="clear" w:color="auto" w:fill="FFFFFF"/>
                              </w:rPr>
                              <w:t>Newsletter Coordinator</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The Newsletter/Blogger will generate editorial content celebrating JMF/AEP/CBO activities and events. Content can be used for web and print purposes.</w:t>
                            </w:r>
                            <w:r w:rsidRPr="00473BDE">
                              <w:rPr>
                                <w:rFonts w:ascii="Helvetica Neue Light" w:hAnsi="Helvetica Neue Light" w:cs="Arial"/>
                                <w:color w:val="222222"/>
                                <w:sz w:val="22"/>
                                <w:szCs w:val="22"/>
                              </w:rPr>
                              <w:br/>
                            </w:r>
                            <w:r w:rsidRPr="00473BDE">
                              <w:rPr>
                                <w:rFonts w:ascii="Helvetica Neue Light" w:hAnsi="Helvetica Neue Light" w:cs="Arial"/>
                                <w:b/>
                                <w:color w:val="222222"/>
                                <w:sz w:val="22"/>
                                <w:szCs w:val="22"/>
                                <w:shd w:val="clear" w:color="auto" w:fill="FFFFFF"/>
                              </w:rPr>
                              <w:t>Duties</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Create 4 quarterly issues consisting of articles, interviews, accompanying photographs, announcements, etc</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Communicate/meet with AEP to identify noteworthy topics</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Visit JMF sites to report on activities, classes, and events</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proofErr w:type="gramStart"/>
                            <w:r w:rsidRPr="00473BDE">
                              <w:rPr>
                                <w:rFonts w:ascii="Helvetica Neue Light" w:hAnsi="Helvetica Neue Light" w:cs="Arial"/>
                                <w:color w:val="222222"/>
                                <w:sz w:val="22"/>
                                <w:szCs w:val="22"/>
                                <w:shd w:val="clear" w:color="auto" w:fill="FFFFFF"/>
                              </w:rPr>
                              <w:t>• Photograph activities, and artworks</w:t>
                            </w:r>
                            <w:r>
                              <w:rPr>
                                <w:rFonts w:ascii="Helvetica Neue Light" w:hAnsi="Helvetica Neue Light" w:cs="Arial"/>
                                <w:color w:val="222222"/>
                                <w:sz w:val="22"/>
                                <w:szCs w:val="22"/>
                                <w:shd w:val="clear" w:color="auto" w:fill="FFFFFF"/>
                              </w:rPr>
                              <w:t>.</w:t>
                            </w:r>
                            <w:proofErr w:type="gramEnd"/>
                            <w:r w:rsidRPr="00473BDE">
                              <w:rPr>
                                <w:rFonts w:ascii="Helvetica Neue Light" w:hAnsi="Helvetica Neue Light" w:cs="Arial"/>
                                <w:color w:val="222222"/>
                                <w:sz w:val="22"/>
                                <w:szCs w:val="22"/>
                              </w:rPr>
                              <w:br/>
                            </w:r>
                            <w:proofErr w:type="gramStart"/>
                            <w:r w:rsidRPr="00473BDE">
                              <w:rPr>
                                <w:rFonts w:ascii="Helvetica Neue Light" w:hAnsi="Helvetica Neue Light" w:cs="Arial"/>
                                <w:color w:val="222222"/>
                                <w:sz w:val="22"/>
                                <w:szCs w:val="22"/>
                                <w:shd w:val="clear" w:color="auto" w:fill="FFFFFF"/>
                              </w:rPr>
                              <w:t>• Draft content for web and print</w:t>
                            </w:r>
                            <w:r>
                              <w:rPr>
                                <w:rFonts w:ascii="Helvetica Neue Light" w:hAnsi="Helvetica Neue Light" w:cs="Arial"/>
                                <w:color w:val="222222"/>
                                <w:sz w:val="22"/>
                                <w:szCs w:val="22"/>
                                <w:shd w:val="clear" w:color="auto" w:fill="FFFFFF"/>
                              </w:rPr>
                              <w:t>.</w:t>
                            </w:r>
                            <w:proofErr w:type="gramEnd"/>
                          </w:p>
                          <w:p w14:paraId="137EF14B" w14:textId="0F8627A1"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shd w:val="clear" w:color="auto" w:fill="FFFFFF"/>
                              </w:rPr>
                            </w:pPr>
                            <w:r>
                              <w:rPr>
                                <w:rFonts w:ascii="Helvetica Neue Light" w:hAnsi="Helvetica Neue Light" w:cs="Arial"/>
                                <w:color w:val="222222"/>
                                <w:sz w:val="22"/>
                                <w:szCs w:val="22"/>
                              </w:rPr>
                              <w:t>• Track own hours and remain within budget</w:t>
                            </w:r>
                          </w:p>
                          <w:p w14:paraId="5DE94BDB" w14:textId="77777777"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shd w:val="clear" w:color="auto" w:fill="FFFFFF"/>
                              </w:rPr>
                            </w:pPr>
                            <w:r w:rsidRPr="00473BDE">
                              <w:rPr>
                                <w:rFonts w:ascii="Helvetica Neue Light" w:hAnsi="Helvetica Neue Light" w:cs="Arial"/>
                                <w:b/>
                                <w:color w:val="222222"/>
                                <w:sz w:val="22"/>
                                <w:szCs w:val="22"/>
                                <w:shd w:val="clear" w:color="auto" w:fill="FFFFFF"/>
                              </w:rPr>
                              <w:t>Hourly Rate: $30 per hour</w:t>
                            </w:r>
                          </w:p>
                          <w:p w14:paraId="7723E5E7" w14:textId="28140B7C" w:rsidR="00635EA7" w:rsidRPr="00473BDE" w:rsidRDefault="00635EA7" w:rsidP="004F6111">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473BDE">
                              <w:rPr>
                                <w:rFonts w:ascii="Helvetica Neue Light" w:hAnsi="Helvetica Neue Light" w:cs="Arial"/>
                                <w:b/>
                                <w:color w:val="222222"/>
                                <w:sz w:val="22"/>
                                <w:szCs w:val="22"/>
                                <w:shd w:val="clear" w:color="auto" w:fill="FFFFFF"/>
                              </w:rPr>
                              <w:t>Maximum Hours Allotted Annually: 80</w:t>
                            </w:r>
                            <w:r w:rsidRPr="00473BDE">
                              <w:rPr>
                                <w:rFonts w:ascii="Helvetica Neue Light" w:hAnsi="Helvetica Neue Light" w:cs="Arial"/>
                                <w:color w:val="222222"/>
                                <w:sz w:val="22"/>
                                <w:szCs w:val="22"/>
                                <w:shd w:val="clear" w:color="auto" w:fill="FFFFFF"/>
                              </w:rPr>
                              <w:t> </w:t>
                            </w:r>
                          </w:p>
                          <w:p w14:paraId="5C71D3D2" w14:textId="77777777" w:rsidR="00635EA7" w:rsidRPr="00473BDE"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2" type="#_x0000_t202" style="position:absolute;margin-left:0;margin-top:.4pt;width:468pt;height:2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" filled="f" stroked="f">
                <v:textbox>
                  <w:txbxContent>
                    <w:p w14:paraId="416D25E9" w14:textId="77777777"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color w:val="222222"/>
                          <w:sz w:val="22"/>
                          <w:szCs w:val="22"/>
                        </w:rPr>
                      </w:pPr>
                      <w:r w:rsidRPr="00473BDE">
                        <w:rPr>
                          <w:rFonts w:ascii="Helvetica Neue Light" w:hAnsi="Helvetica Neue Light" w:cs="Arial"/>
                          <w:b/>
                          <w:color w:val="222222"/>
                          <w:sz w:val="22"/>
                          <w:szCs w:val="22"/>
                          <w:u w:val="single"/>
                          <w:shd w:val="clear" w:color="auto" w:fill="FFFFFF"/>
                        </w:rPr>
                        <w:t>Newsletter Coordinator</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The Newsletter/Blogger will generate editorial content celebrating JMF/AEP/CBO activities and events. Content can be used for web and print purposes.</w:t>
                      </w:r>
                      <w:r w:rsidRPr="00473BDE">
                        <w:rPr>
                          <w:rFonts w:ascii="Helvetica Neue Light" w:hAnsi="Helvetica Neue Light" w:cs="Arial"/>
                          <w:color w:val="222222"/>
                          <w:sz w:val="22"/>
                          <w:szCs w:val="22"/>
                        </w:rPr>
                        <w:br/>
                      </w:r>
                      <w:r w:rsidRPr="00473BDE">
                        <w:rPr>
                          <w:rFonts w:ascii="Helvetica Neue Light" w:hAnsi="Helvetica Neue Light" w:cs="Arial"/>
                          <w:b/>
                          <w:color w:val="222222"/>
                          <w:sz w:val="22"/>
                          <w:szCs w:val="22"/>
                          <w:shd w:val="clear" w:color="auto" w:fill="FFFFFF"/>
                        </w:rPr>
                        <w:t>Duties</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Create 4 quarterly issues consisting of articles, interviews, accompanying photographs, announcements, etc</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Communicate/meet with AEP to identify noteworthy topics</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Visit JMF sites to report on activities, classes, and events</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Photograph activities, and artworks</w:t>
                      </w:r>
                      <w:r>
                        <w:rPr>
                          <w:rFonts w:ascii="Helvetica Neue Light" w:hAnsi="Helvetica Neue Light" w:cs="Arial"/>
                          <w:color w:val="222222"/>
                          <w:sz w:val="22"/>
                          <w:szCs w:val="22"/>
                          <w:shd w:val="clear" w:color="auto" w:fill="FFFFFF"/>
                        </w:rPr>
                        <w:t>.</w:t>
                      </w:r>
                      <w:r w:rsidRPr="00473BDE">
                        <w:rPr>
                          <w:rFonts w:ascii="Helvetica Neue Light" w:hAnsi="Helvetica Neue Light" w:cs="Arial"/>
                          <w:color w:val="222222"/>
                          <w:sz w:val="22"/>
                          <w:szCs w:val="22"/>
                        </w:rPr>
                        <w:br/>
                      </w:r>
                      <w:r w:rsidRPr="00473BDE">
                        <w:rPr>
                          <w:rFonts w:ascii="Helvetica Neue Light" w:hAnsi="Helvetica Neue Light" w:cs="Arial"/>
                          <w:color w:val="222222"/>
                          <w:sz w:val="22"/>
                          <w:szCs w:val="22"/>
                          <w:shd w:val="clear" w:color="auto" w:fill="FFFFFF"/>
                        </w:rPr>
                        <w:t>• Draft content for web and print</w:t>
                      </w:r>
                      <w:r>
                        <w:rPr>
                          <w:rFonts w:ascii="Helvetica Neue Light" w:hAnsi="Helvetica Neue Light" w:cs="Arial"/>
                          <w:color w:val="222222"/>
                          <w:sz w:val="22"/>
                          <w:szCs w:val="22"/>
                          <w:shd w:val="clear" w:color="auto" w:fill="FFFFFF"/>
                        </w:rPr>
                        <w:t>.</w:t>
                      </w:r>
                    </w:p>
                    <w:p w14:paraId="137EF14B" w14:textId="0F8627A1"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shd w:val="clear" w:color="auto" w:fill="FFFFFF"/>
                        </w:rPr>
                      </w:pPr>
                      <w:r>
                        <w:rPr>
                          <w:rFonts w:ascii="Helvetica Neue Light" w:hAnsi="Helvetica Neue Light" w:cs="Arial"/>
                          <w:color w:val="222222"/>
                          <w:sz w:val="22"/>
                          <w:szCs w:val="22"/>
                        </w:rPr>
                        <w:t>• Track own hours and remain within budget</w:t>
                      </w:r>
                    </w:p>
                    <w:p w14:paraId="5DE94BDB" w14:textId="77777777" w:rsidR="00635EA7"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cs="Arial"/>
                          <w:b/>
                          <w:color w:val="222222"/>
                          <w:sz w:val="22"/>
                          <w:szCs w:val="22"/>
                          <w:shd w:val="clear" w:color="auto" w:fill="FFFFFF"/>
                        </w:rPr>
                      </w:pPr>
                      <w:r w:rsidRPr="00473BDE">
                        <w:rPr>
                          <w:rFonts w:ascii="Helvetica Neue Light" w:hAnsi="Helvetica Neue Light" w:cs="Arial"/>
                          <w:b/>
                          <w:color w:val="222222"/>
                          <w:sz w:val="22"/>
                          <w:szCs w:val="22"/>
                          <w:shd w:val="clear" w:color="auto" w:fill="FFFFFF"/>
                        </w:rPr>
                        <w:t>Hourly Rate: $30 per hour</w:t>
                      </w:r>
                    </w:p>
                    <w:p w14:paraId="7723E5E7" w14:textId="28140B7C" w:rsidR="00635EA7" w:rsidRPr="00473BDE" w:rsidRDefault="00635EA7" w:rsidP="004F6111">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r w:rsidRPr="00473BDE">
                        <w:rPr>
                          <w:rFonts w:ascii="Helvetica Neue Light" w:hAnsi="Helvetica Neue Light" w:cs="Arial"/>
                          <w:b/>
                          <w:color w:val="222222"/>
                          <w:sz w:val="22"/>
                          <w:szCs w:val="22"/>
                          <w:shd w:val="clear" w:color="auto" w:fill="FFFFFF"/>
                        </w:rPr>
                        <w:t>Maximum Hours Allotted Annually: 80</w:t>
                      </w:r>
                      <w:r w:rsidRPr="00473BDE">
                        <w:rPr>
                          <w:rFonts w:ascii="Helvetica Neue Light" w:hAnsi="Helvetica Neue Light" w:cs="Arial"/>
                          <w:color w:val="222222"/>
                          <w:sz w:val="22"/>
                          <w:szCs w:val="22"/>
                          <w:shd w:val="clear" w:color="auto" w:fill="FFFFFF"/>
                        </w:rPr>
                        <w:t> </w:t>
                      </w:r>
                    </w:p>
                    <w:p w14:paraId="5C71D3D2" w14:textId="77777777" w:rsidR="00635EA7" w:rsidRPr="00473BDE" w:rsidRDefault="00635EA7" w:rsidP="00473BDE">
                      <w:pPr>
                        <w:pBdr>
                          <w:top w:val="single" w:sz="4" w:space="1" w:color="auto"/>
                          <w:left w:val="single" w:sz="4" w:space="1" w:color="auto"/>
                          <w:bottom w:val="single" w:sz="4" w:space="1" w:color="auto"/>
                          <w:right w:val="single" w:sz="4" w:space="1" w:color="auto"/>
                        </w:pBdr>
                        <w:rPr>
                          <w:rFonts w:ascii="Helvetica Neue Light" w:hAnsi="Helvetica Neue Light"/>
                          <w:sz w:val="22"/>
                          <w:szCs w:val="22"/>
                        </w:rPr>
                      </w:pPr>
                    </w:p>
                  </w:txbxContent>
                </v:textbox>
                <w10:wrap type="square"/>
              </v:shape>
            </w:pict>
          </mc:Fallback>
        </mc:AlternateContent>
      </w:r>
    </w:p>
    <w:p w14:paraId="513D3E0A" w14:textId="5B79DF04" w:rsidR="00FB5B69" w:rsidRDefault="00FB5B69" w:rsidP="005523A0">
      <w:pPr>
        <w:rPr>
          <w:rFonts w:ascii="Helvetica Neue Light" w:hAnsi="Helvetica Neue Light"/>
          <w:sz w:val="22"/>
          <w:szCs w:val="22"/>
        </w:rPr>
      </w:pPr>
    </w:p>
    <w:p w14:paraId="3581D6B5" w14:textId="514015C5" w:rsidR="00FB5B69" w:rsidRDefault="00FB5B69" w:rsidP="005523A0">
      <w:pPr>
        <w:rPr>
          <w:rFonts w:ascii="Helvetica Neue Light" w:hAnsi="Helvetica Neue Light"/>
          <w:sz w:val="22"/>
          <w:szCs w:val="22"/>
        </w:rPr>
      </w:pPr>
    </w:p>
    <w:p w14:paraId="5116A5C2" w14:textId="011B4871" w:rsidR="00FB5B69" w:rsidRDefault="00FB5B69" w:rsidP="005523A0">
      <w:pPr>
        <w:rPr>
          <w:rFonts w:ascii="Helvetica Neue Light" w:hAnsi="Helvetica Neue Light"/>
          <w:sz w:val="22"/>
          <w:szCs w:val="22"/>
        </w:rPr>
      </w:pPr>
    </w:p>
    <w:p w14:paraId="6CE1F2AB" w14:textId="77777777" w:rsidR="00FB5B69" w:rsidRDefault="00FB5B69" w:rsidP="005523A0">
      <w:pPr>
        <w:rPr>
          <w:rFonts w:ascii="Helvetica Neue Light" w:hAnsi="Helvetica Neue Light"/>
          <w:sz w:val="22"/>
          <w:szCs w:val="22"/>
        </w:rPr>
      </w:pPr>
    </w:p>
    <w:p w14:paraId="23BCF975" w14:textId="1F82B216" w:rsidR="005523A0" w:rsidRPr="00030B87" w:rsidRDefault="005523A0" w:rsidP="005523A0">
      <w:pPr>
        <w:rPr>
          <w:rFonts w:ascii="Helvetica Neue Light" w:hAnsi="Helvetica Neue Light"/>
          <w:sz w:val="22"/>
          <w:szCs w:val="22"/>
        </w:rPr>
      </w:pPr>
    </w:p>
    <w:sectPr w:rsidR="005523A0" w:rsidRPr="00030B87" w:rsidSect="00AB066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D67"/>
    <w:multiLevelType w:val="hybridMultilevel"/>
    <w:tmpl w:val="8AC07D6C"/>
    <w:lvl w:ilvl="0" w:tplc="9FA63550">
      <w:start w:val="5"/>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1703F7"/>
    <w:multiLevelType w:val="hybridMultilevel"/>
    <w:tmpl w:val="A48A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13ABD"/>
    <w:multiLevelType w:val="hybridMultilevel"/>
    <w:tmpl w:val="2590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67"/>
    <w:rsid w:val="00030B87"/>
    <w:rsid w:val="000510F4"/>
    <w:rsid w:val="000D6EC8"/>
    <w:rsid w:val="00182821"/>
    <w:rsid w:val="003171EB"/>
    <w:rsid w:val="003C63BA"/>
    <w:rsid w:val="00466179"/>
    <w:rsid w:val="00473BDE"/>
    <w:rsid w:val="00494651"/>
    <w:rsid w:val="004F6111"/>
    <w:rsid w:val="004F7DF7"/>
    <w:rsid w:val="005523A0"/>
    <w:rsid w:val="005C3A0C"/>
    <w:rsid w:val="00635EA7"/>
    <w:rsid w:val="00920984"/>
    <w:rsid w:val="00AB0667"/>
    <w:rsid w:val="00AD006B"/>
    <w:rsid w:val="00BC21F6"/>
    <w:rsid w:val="00BE603B"/>
    <w:rsid w:val="00C34281"/>
    <w:rsid w:val="00C6343A"/>
    <w:rsid w:val="00C93166"/>
    <w:rsid w:val="00C93F2F"/>
    <w:rsid w:val="00CB36FE"/>
    <w:rsid w:val="00DA5842"/>
    <w:rsid w:val="00ED3CF3"/>
    <w:rsid w:val="00F147C8"/>
    <w:rsid w:val="00F94784"/>
    <w:rsid w:val="00FB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0A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1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842"/>
    <w:rPr>
      <w:rFonts w:ascii="Lucida Grande" w:hAnsi="Lucida Grande" w:cs="Lucida Grande"/>
      <w:sz w:val="18"/>
      <w:szCs w:val="18"/>
    </w:rPr>
  </w:style>
  <w:style w:type="character" w:styleId="Hyperlink">
    <w:name w:val="Hyperlink"/>
    <w:basedOn w:val="DefaultParagraphFont"/>
    <w:uiPriority w:val="99"/>
    <w:unhideWhenUsed/>
    <w:rsid w:val="005523A0"/>
    <w:rPr>
      <w:color w:val="0000FF" w:themeColor="hyperlink"/>
      <w:u w:val="single"/>
    </w:rPr>
  </w:style>
  <w:style w:type="paragraph" w:styleId="ListParagraph">
    <w:name w:val="List Paragraph"/>
    <w:basedOn w:val="Normal"/>
    <w:uiPriority w:val="34"/>
    <w:qFormat/>
    <w:rsid w:val="003171EB"/>
    <w:pPr>
      <w:spacing w:after="200"/>
      <w:ind w:left="720"/>
      <w:contextualSpacing/>
    </w:pPr>
    <w:rPr>
      <w:rFonts w:ascii="Cambria" w:eastAsia="Cambria" w:hAnsi="Cambria"/>
    </w:rPr>
  </w:style>
  <w:style w:type="character" w:customStyle="1" w:styleId="j-jk9ej-pjvnoc">
    <w:name w:val="j-jk9ej-pjvnoc"/>
    <w:basedOn w:val="DefaultParagraphFont"/>
    <w:rsid w:val="00635EA7"/>
  </w:style>
  <w:style w:type="character" w:customStyle="1" w:styleId="apple-converted-space">
    <w:name w:val="apple-converted-space"/>
    <w:basedOn w:val="DefaultParagraphFont"/>
    <w:rsid w:val="00635E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1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842"/>
    <w:rPr>
      <w:rFonts w:ascii="Lucida Grande" w:hAnsi="Lucida Grande" w:cs="Lucida Grande"/>
      <w:sz w:val="18"/>
      <w:szCs w:val="18"/>
    </w:rPr>
  </w:style>
  <w:style w:type="character" w:styleId="Hyperlink">
    <w:name w:val="Hyperlink"/>
    <w:basedOn w:val="DefaultParagraphFont"/>
    <w:uiPriority w:val="99"/>
    <w:unhideWhenUsed/>
    <w:rsid w:val="005523A0"/>
    <w:rPr>
      <w:color w:val="0000FF" w:themeColor="hyperlink"/>
      <w:u w:val="single"/>
    </w:rPr>
  </w:style>
  <w:style w:type="paragraph" w:styleId="ListParagraph">
    <w:name w:val="List Paragraph"/>
    <w:basedOn w:val="Normal"/>
    <w:uiPriority w:val="34"/>
    <w:qFormat/>
    <w:rsid w:val="003171EB"/>
    <w:pPr>
      <w:spacing w:after="200"/>
      <w:ind w:left="720"/>
      <w:contextualSpacing/>
    </w:pPr>
    <w:rPr>
      <w:rFonts w:ascii="Cambria" w:eastAsia="Cambria" w:hAnsi="Cambria"/>
    </w:rPr>
  </w:style>
  <w:style w:type="character" w:customStyle="1" w:styleId="j-jk9ej-pjvnoc">
    <w:name w:val="j-jk9ej-pjvnoc"/>
    <w:basedOn w:val="DefaultParagraphFont"/>
    <w:rsid w:val="00635EA7"/>
  </w:style>
  <w:style w:type="character" w:customStyle="1" w:styleId="apple-converted-space">
    <w:name w:val="apple-converted-space"/>
    <w:basedOn w:val="DefaultParagraphFont"/>
    <w:rsid w:val="0063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084">
      <w:bodyDiv w:val="1"/>
      <w:marLeft w:val="0"/>
      <w:marRight w:val="0"/>
      <w:marTop w:val="0"/>
      <w:marBottom w:val="0"/>
      <w:divBdr>
        <w:top w:val="none" w:sz="0" w:space="0" w:color="auto"/>
        <w:left w:val="none" w:sz="0" w:space="0" w:color="auto"/>
        <w:bottom w:val="none" w:sz="0" w:space="0" w:color="auto"/>
        <w:right w:val="none" w:sz="0" w:space="0" w:color="auto"/>
      </w:divBdr>
    </w:div>
    <w:div w:id="306206419">
      <w:bodyDiv w:val="1"/>
      <w:marLeft w:val="0"/>
      <w:marRight w:val="0"/>
      <w:marTop w:val="0"/>
      <w:marBottom w:val="0"/>
      <w:divBdr>
        <w:top w:val="none" w:sz="0" w:space="0" w:color="auto"/>
        <w:left w:val="none" w:sz="0" w:space="0" w:color="auto"/>
        <w:bottom w:val="none" w:sz="0" w:space="0" w:color="auto"/>
        <w:right w:val="none" w:sz="0" w:space="0" w:color="auto"/>
      </w:divBdr>
    </w:div>
    <w:div w:id="478811235">
      <w:bodyDiv w:val="1"/>
      <w:marLeft w:val="0"/>
      <w:marRight w:val="0"/>
      <w:marTop w:val="0"/>
      <w:marBottom w:val="0"/>
      <w:divBdr>
        <w:top w:val="none" w:sz="0" w:space="0" w:color="auto"/>
        <w:left w:val="none" w:sz="0" w:space="0" w:color="auto"/>
        <w:bottom w:val="none" w:sz="0" w:space="0" w:color="auto"/>
        <w:right w:val="none" w:sz="0" w:space="0" w:color="auto"/>
      </w:divBdr>
    </w:div>
    <w:div w:id="527913781">
      <w:bodyDiv w:val="1"/>
      <w:marLeft w:val="0"/>
      <w:marRight w:val="0"/>
      <w:marTop w:val="0"/>
      <w:marBottom w:val="0"/>
      <w:divBdr>
        <w:top w:val="none" w:sz="0" w:space="0" w:color="auto"/>
        <w:left w:val="none" w:sz="0" w:space="0" w:color="auto"/>
        <w:bottom w:val="none" w:sz="0" w:space="0" w:color="auto"/>
        <w:right w:val="none" w:sz="0" w:space="0" w:color="auto"/>
      </w:divBdr>
      <w:divsChild>
        <w:div w:id="1958289048">
          <w:marLeft w:val="0"/>
          <w:marRight w:val="0"/>
          <w:marTop w:val="0"/>
          <w:marBottom w:val="0"/>
          <w:divBdr>
            <w:top w:val="none" w:sz="0" w:space="0" w:color="auto"/>
            <w:left w:val="none" w:sz="0" w:space="0" w:color="auto"/>
            <w:bottom w:val="none" w:sz="0" w:space="0" w:color="auto"/>
            <w:right w:val="none" w:sz="0" w:space="0" w:color="auto"/>
          </w:divBdr>
        </w:div>
        <w:div w:id="889149856">
          <w:marLeft w:val="0"/>
          <w:marRight w:val="0"/>
          <w:marTop w:val="0"/>
          <w:marBottom w:val="0"/>
          <w:divBdr>
            <w:top w:val="none" w:sz="0" w:space="0" w:color="auto"/>
            <w:left w:val="none" w:sz="0" w:space="0" w:color="auto"/>
            <w:bottom w:val="none" w:sz="0" w:space="0" w:color="auto"/>
            <w:right w:val="none" w:sz="0" w:space="0" w:color="auto"/>
          </w:divBdr>
        </w:div>
        <w:div w:id="2139643290">
          <w:marLeft w:val="0"/>
          <w:marRight w:val="0"/>
          <w:marTop w:val="0"/>
          <w:marBottom w:val="0"/>
          <w:divBdr>
            <w:top w:val="none" w:sz="0" w:space="0" w:color="auto"/>
            <w:left w:val="none" w:sz="0" w:space="0" w:color="auto"/>
            <w:bottom w:val="none" w:sz="0" w:space="0" w:color="auto"/>
            <w:right w:val="none" w:sz="0" w:space="0" w:color="auto"/>
          </w:divBdr>
        </w:div>
        <w:div w:id="2045670818">
          <w:marLeft w:val="0"/>
          <w:marRight w:val="0"/>
          <w:marTop w:val="0"/>
          <w:marBottom w:val="0"/>
          <w:divBdr>
            <w:top w:val="none" w:sz="0" w:space="0" w:color="auto"/>
            <w:left w:val="none" w:sz="0" w:space="0" w:color="auto"/>
            <w:bottom w:val="none" w:sz="0" w:space="0" w:color="auto"/>
            <w:right w:val="none" w:sz="0" w:space="0" w:color="auto"/>
          </w:divBdr>
        </w:div>
        <w:div w:id="902981823">
          <w:marLeft w:val="0"/>
          <w:marRight w:val="0"/>
          <w:marTop w:val="0"/>
          <w:marBottom w:val="0"/>
          <w:divBdr>
            <w:top w:val="none" w:sz="0" w:space="0" w:color="auto"/>
            <w:left w:val="none" w:sz="0" w:space="0" w:color="auto"/>
            <w:bottom w:val="none" w:sz="0" w:space="0" w:color="auto"/>
            <w:right w:val="none" w:sz="0" w:space="0" w:color="auto"/>
          </w:divBdr>
          <w:divsChild>
            <w:div w:id="2035881945">
              <w:marLeft w:val="0"/>
              <w:marRight w:val="0"/>
              <w:marTop w:val="0"/>
              <w:marBottom w:val="0"/>
              <w:divBdr>
                <w:top w:val="none" w:sz="0" w:space="0" w:color="auto"/>
                <w:left w:val="none" w:sz="0" w:space="0" w:color="auto"/>
                <w:bottom w:val="none" w:sz="0" w:space="0" w:color="auto"/>
                <w:right w:val="none" w:sz="0" w:space="0" w:color="auto"/>
              </w:divBdr>
            </w:div>
            <w:div w:id="1623076356">
              <w:marLeft w:val="0"/>
              <w:marRight w:val="0"/>
              <w:marTop w:val="0"/>
              <w:marBottom w:val="0"/>
              <w:divBdr>
                <w:top w:val="none" w:sz="0" w:space="0" w:color="auto"/>
                <w:left w:val="none" w:sz="0" w:space="0" w:color="auto"/>
                <w:bottom w:val="none" w:sz="0" w:space="0" w:color="auto"/>
                <w:right w:val="none" w:sz="0" w:space="0" w:color="auto"/>
              </w:divBdr>
            </w:div>
            <w:div w:id="1701008153">
              <w:marLeft w:val="0"/>
              <w:marRight w:val="0"/>
              <w:marTop w:val="0"/>
              <w:marBottom w:val="0"/>
              <w:divBdr>
                <w:top w:val="none" w:sz="0" w:space="0" w:color="auto"/>
                <w:left w:val="none" w:sz="0" w:space="0" w:color="auto"/>
                <w:bottom w:val="none" w:sz="0" w:space="0" w:color="auto"/>
                <w:right w:val="none" w:sz="0" w:space="0" w:color="auto"/>
              </w:divBdr>
            </w:div>
            <w:div w:id="1978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726">
      <w:bodyDiv w:val="1"/>
      <w:marLeft w:val="0"/>
      <w:marRight w:val="0"/>
      <w:marTop w:val="0"/>
      <w:marBottom w:val="0"/>
      <w:divBdr>
        <w:top w:val="none" w:sz="0" w:space="0" w:color="auto"/>
        <w:left w:val="none" w:sz="0" w:space="0" w:color="auto"/>
        <w:bottom w:val="none" w:sz="0" w:space="0" w:color="auto"/>
        <w:right w:val="none" w:sz="0" w:space="0" w:color="auto"/>
      </w:divBdr>
      <w:divsChild>
        <w:div w:id="1475835490">
          <w:marLeft w:val="0"/>
          <w:marRight w:val="0"/>
          <w:marTop w:val="0"/>
          <w:marBottom w:val="0"/>
          <w:divBdr>
            <w:top w:val="none" w:sz="0" w:space="0" w:color="auto"/>
            <w:left w:val="none" w:sz="0" w:space="0" w:color="auto"/>
            <w:bottom w:val="none" w:sz="0" w:space="0" w:color="auto"/>
            <w:right w:val="none" w:sz="0" w:space="0" w:color="auto"/>
          </w:divBdr>
        </w:div>
      </w:divsChild>
    </w:div>
    <w:div w:id="990790781">
      <w:bodyDiv w:val="1"/>
      <w:marLeft w:val="0"/>
      <w:marRight w:val="0"/>
      <w:marTop w:val="0"/>
      <w:marBottom w:val="0"/>
      <w:divBdr>
        <w:top w:val="none" w:sz="0" w:space="0" w:color="auto"/>
        <w:left w:val="none" w:sz="0" w:space="0" w:color="auto"/>
        <w:bottom w:val="none" w:sz="0" w:space="0" w:color="auto"/>
        <w:right w:val="none" w:sz="0" w:space="0" w:color="auto"/>
      </w:divBdr>
    </w:div>
    <w:div w:id="136952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8A6F-68C8-C941-A1A3-66484816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294</Words>
  <Characters>1680</Characters>
  <Application>Microsoft Macintosh Word</Application>
  <DocSecurity>0</DocSecurity>
  <Lines>14</Lines>
  <Paragraphs>3</Paragraphs>
  <ScaleCrop>false</ScaleCrop>
  <Company>Joan Mitchell Foundation</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 Development Program Coordinator</dc:creator>
  <cp:keywords/>
  <dc:description/>
  <cp:lastModifiedBy>Professional Development Program Coordinator</cp:lastModifiedBy>
  <cp:revision>14</cp:revision>
  <dcterms:created xsi:type="dcterms:W3CDTF">2015-03-10T17:46:00Z</dcterms:created>
  <dcterms:modified xsi:type="dcterms:W3CDTF">2015-03-28T17:10:00Z</dcterms:modified>
</cp:coreProperties>
</file>